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4A" w:rsidRDefault="00FF5A4A" w:rsidP="00FF5A4A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Сообщение о принятии решения о внесении изменений в Правила землепользования и застройки муниципального образования «город Щигры» Курской области</w:t>
      </w:r>
    </w:p>
    <w:p w:rsidR="00FF5A4A" w:rsidRPr="00D562DD" w:rsidRDefault="00FF5A4A" w:rsidP="00FF5A4A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D562DD">
        <w:rPr>
          <w:rFonts w:ascii="Times New Roman" w:eastAsia="Times New Roman" w:hAnsi="Times New Roman" w:cs="Times New Roman"/>
        </w:rPr>
        <w:t xml:space="preserve">1. Основание внесений изменений - постановление администрации города Щигры Курской области от </w:t>
      </w:r>
      <w:r>
        <w:rPr>
          <w:rFonts w:ascii="Times New Roman" w:eastAsia="Times New Roman" w:hAnsi="Times New Roman" w:cs="Times New Roman"/>
        </w:rPr>
        <w:t>0</w:t>
      </w:r>
      <w:r w:rsidR="00CC2E39">
        <w:rPr>
          <w:rFonts w:ascii="Times New Roman" w:eastAsia="Times New Roman" w:hAnsi="Times New Roman" w:cs="Times New Roman"/>
        </w:rPr>
        <w:t>8</w:t>
      </w:r>
      <w:r w:rsidRPr="00D562DD">
        <w:rPr>
          <w:rFonts w:ascii="Times New Roman" w:eastAsia="Times New Roman" w:hAnsi="Times New Roman" w:cs="Times New Roman"/>
        </w:rPr>
        <w:t>.0</w:t>
      </w:r>
      <w:r w:rsidR="00CC2E39">
        <w:rPr>
          <w:rFonts w:ascii="Times New Roman" w:eastAsia="Times New Roman" w:hAnsi="Times New Roman" w:cs="Times New Roman"/>
        </w:rPr>
        <w:t>8</w:t>
      </w:r>
      <w:r w:rsidRPr="00D562DD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8 г.</w:t>
      </w:r>
      <w:r w:rsidRPr="00D562DD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3</w:t>
      </w:r>
      <w:r w:rsidR="00CC2E39">
        <w:rPr>
          <w:rFonts w:ascii="Times New Roman" w:eastAsia="Times New Roman" w:hAnsi="Times New Roman" w:cs="Times New Roman"/>
        </w:rPr>
        <w:t>06</w:t>
      </w:r>
      <w:bookmarkStart w:id="0" w:name="_GoBack"/>
      <w:bookmarkEnd w:id="0"/>
      <w:r w:rsidRPr="00D562DD">
        <w:rPr>
          <w:rFonts w:ascii="Times New Roman" w:eastAsia="Times New Roman" w:hAnsi="Times New Roman" w:cs="Times New Roman"/>
        </w:rPr>
        <w:t xml:space="preserve"> «</w:t>
      </w:r>
      <w:r w:rsidRPr="00D562DD">
        <w:rPr>
          <w:rFonts w:ascii="Times New Roman" w:hAnsi="Times New Roman" w:cs="Times New Roman"/>
        </w:rPr>
        <w:t xml:space="preserve">О подготовке документации по внесению изменений в Правила землепользования и застройки муниципального образования «город Щигры» Курской области» (размещено на официальном Интернет-сайте муниципального образования «город Щигры» Курской области (адрес </w:t>
      </w:r>
      <w:proofErr w:type="spellStart"/>
      <w:r w:rsidRPr="00D562DD">
        <w:rPr>
          <w:rFonts w:ascii="Times New Roman" w:hAnsi="Times New Roman" w:cs="Times New Roman"/>
        </w:rPr>
        <w:t>Web</w:t>
      </w:r>
      <w:proofErr w:type="spellEnd"/>
      <w:r w:rsidRPr="00D562DD">
        <w:rPr>
          <w:rFonts w:ascii="Times New Roman" w:hAnsi="Times New Roman" w:cs="Times New Roman"/>
        </w:rPr>
        <w:t>-сайта: http://gshigry.rkursk.ru) в информационно-коммуникационной сети Интернет).</w:t>
      </w:r>
    </w:p>
    <w:p w:rsidR="00FF5A4A" w:rsidRPr="00D562DD" w:rsidRDefault="00FF5A4A" w:rsidP="00FF5A4A">
      <w:pPr>
        <w:spacing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62DD">
        <w:rPr>
          <w:rFonts w:ascii="Times New Roman" w:hAnsi="Times New Roman"/>
          <w:sz w:val="24"/>
          <w:szCs w:val="24"/>
          <w:lang w:eastAsia="ru-RU"/>
        </w:rPr>
        <w:t xml:space="preserve">2. Разработчик проекта – Комиссия по землепользованию и </w:t>
      </w:r>
      <w:proofErr w:type="gramStart"/>
      <w:r w:rsidRPr="00D562DD">
        <w:rPr>
          <w:rFonts w:ascii="Times New Roman" w:hAnsi="Times New Roman"/>
          <w:sz w:val="24"/>
          <w:szCs w:val="24"/>
          <w:lang w:eastAsia="ru-RU"/>
        </w:rPr>
        <w:t>застройк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562DD">
        <w:rPr>
          <w:rFonts w:ascii="Times New Roman" w:hAnsi="Times New Roman"/>
          <w:sz w:val="24"/>
          <w:szCs w:val="24"/>
          <w:lang w:eastAsia="ru-RU"/>
        </w:rPr>
        <w:t xml:space="preserve"> города</w:t>
      </w:r>
      <w:proofErr w:type="gramEnd"/>
      <w:r w:rsidRPr="00D562DD">
        <w:rPr>
          <w:rFonts w:ascii="Times New Roman" w:hAnsi="Times New Roman"/>
          <w:sz w:val="24"/>
          <w:szCs w:val="24"/>
          <w:lang w:eastAsia="ru-RU"/>
        </w:rPr>
        <w:t xml:space="preserve"> Щигры Курской области, </w:t>
      </w:r>
      <w:r>
        <w:rPr>
          <w:rFonts w:ascii="Times New Roman" w:hAnsi="Times New Roman"/>
          <w:sz w:val="24"/>
          <w:szCs w:val="24"/>
          <w:lang w:eastAsia="ru-RU"/>
        </w:rPr>
        <w:t>ИП Воробьев А.А. (</w:t>
      </w:r>
      <w:r w:rsidRPr="003657DC">
        <w:rPr>
          <w:rFonts w:ascii="Times New Roman" w:hAnsi="Times New Roman"/>
          <w:bCs/>
          <w:iCs/>
          <w:sz w:val="24"/>
          <w:szCs w:val="24"/>
        </w:rPr>
        <w:t>свидетельств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 w:rsidRPr="003657DC">
        <w:rPr>
          <w:rFonts w:ascii="Times New Roman" w:hAnsi="Times New Roman"/>
          <w:bCs/>
          <w:iCs/>
          <w:sz w:val="24"/>
          <w:szCs w:val="24"/>
        </w:rPr>
        <w:t xml:space="preserve"> № 46 001728915, выданного 12.04.2013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657DC">
        <w:rPr>
          <w:rFonts w:ascii="Times New Roman" w:hAnsi="Times New Roman"/>
          <w:bCs/>
          <w:iCs/>
          <w:sz w:val="24"/>
          <w:szCs w:val="24"/>
        </w:rPr>
        <w:t>г. ИФНС по г. Курску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>
        <w:rPr>
          <w:b/>
          <w:bCs/>
          <w:i/>
          <w:iCs/>
          <w:sz w:val="24"/>
          <w:szCs w:val="24"/>
        </w:rPr>
        <w:t>.</w:t>
      </w:r>
    </w:p>
    <w:p w:rsidR="00FF5A4A" w:rsidRPr="00D562DD" w:rsidRDefault="00FF5A4A" w:rsidP="00FF5A4A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DD">
        <w:rPr>
          <w:rFonts w:ascii="Times New Roman" w:eastAsia="Times New Roman" w:hAnsi="Times New Roman" w:cs="Times New Roman"/>
        </w:rPr>
        <w:t xml:space="preserve">3. Состав и Положение о комиссии по землепользованию и </w:t>
      </w:r>
      <w:proofErr w:type="gramStart"/>
      <w:r w:rsidRPr="00D562DD">
        <w:rPr>
          <w:rFonts w:ascii="Times New Roman" w:eastAsia="Times New Roman" w:hAnsi="Times New Roman" w:cs="Times New Roman"/>
        </w:rPr>
        <w:t>застройки города</w:t>
      </w:r>
      <w:proofErr w:type="gramEnd"/>
      <w:r w:rsidRPr="00D562DD">
        <w:rPr>
          <w:rFonts w:ascii="Times New Roman" w:eastAsia="Times New Roman" w:hAnsi="Times New Roman" w:cs="Times New Roman"/>
        </w:rPr>
        <w:t xml:space="preserve"> Щигры Курской области утверждены постановлением администрации города Щигры Курской области от </w:t>
      </w:r>
      <w:r w:rsidRPr="00D562DD">
        <w:rPr>
          <w:rFonts w:ascii="Times New Roman" w:hAnsi="Times New Roman" w:cs="Times New Roman"/>
        </w:rPr>
        <w:t xml:space="preserve">29.10.2012 г. № 363 «О комиссии по землепользованию и застройке </w:t>
      </w:r>
      <w:r w:rsidRPr="00D562DD">
        <w:rPr>
          <w:rFonts w:ascii="Times New Roman" w:hAnsi="Times New Roman" w:cs="Times New Roman"/>
          <w:bCs/>
        </w:rPr>
        <w:t xml:space="preserve">города Щигры Курской области». Указанное постановление размещено на </w:t>
      </w:r>
      <w:r w:rsidRPr="00D562DD">
        <w:rPr>
          <w:rFonts w:ascii="Times New Roman" w:hAnsi="Times New Roman" w:cs="Times New Roman"/>
        </w:rPr>
        <w:t xml:space="preserve">официальном Интернет-сайте муниципального образования «город Щигры» Курской области (адрес </w:t>
      </w:r>
      <w:proofErr w:type="spellStart"/>
      <w:r w:rsidRPr="00D562DD">
        <w:rPr>
          <w:rFonts w:ascii="Times New Roman" w:hAnsi="Times New Roman" w:cs="Times New Roman"/>
        </w:rPr>
        <w:t>Web</w:t>
      </w:r>
      <w:proofErr w:type="spellEnd"/>
      <w:r w:rsidRPr="00D562DD">
        <w:rPr>
          <w:rFonts w:ascii="Times New Roman" w:hAnsi="Times New Roman" w:cs="Times New Roman"/>
        </w:rPr>
        <w:t>-сайта: http://gshigry.rkursk.ru) в информационно-коммуникационной сети Интернет.</w:t>
      </w:r>
    </w:p>
    <w:p w:rsidR="00FF5A4A" w:rsidRDefault="00FF5A4A" w:rsidP="00FF5A4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Предложения о внесении изменений в </w:t>
      </w:r>
      <w:r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«город Щигры» Курской области, утвержденных </w:t>
      </w:r>
      <w:proofErr w:type="spellStart"/>
      <w:r>
        <w:rPr>
          <w:rFonts w:ascii="Times New Roman" w:hAnsi="Times New Roman"/>
          <w:sz w:val="24"/>
          <w:szCs w:val="24"/>
        </w:rPr>
        <w:t>Щигровской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Думой </w:t>
      </w:r>
      <w:r>
        <w:rPr>
          <w:rFonts w:ascii="Times New Roman" w:hAnsi="Times New Roman"/>
          <w:bCs/>
          <w:sz w:val="24"/>
          <w:szCs w:val="24"/>
        </w:rPr>
        <w:t>от  05.09.2012г. № 42-5- РД «</w:t>
      </w:r>
      <w:r>
        <w:rPr>
          <w:rFonts w:ascii="Times New Roman" w:hAnsi="Times New Roman"/>
          <w:sz w:val="24"/>
          <w:szCs w:val="24"/>
        </w:rPr>
        <w:t>Об утверждении Правил землепользования и застройки муниципального образования «город Щигры» Курской области»:</w:t>
      </w:r>
    </w:p>
    <w:p w:rsidR="00FF5A4A" w:rsidRDefault="00FF5A4A" w:rsidP="00FF5A4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изменений в соответствии с ч. 3 ст. 36</w:t>
      </w:r>
      <w:r w:rsidR="00694A61">
        <w:rPr>
          <w:rFonts w:ascii="Times New Roman" w:hAnsi="Times New Roman"/>
          <w:sz w:val="24"/>
          <w:szCs w:val="24"/>
        </w:rPr>
        <w:t>и ст. 38 Градостроительного кодекса Российской Федерации;</w:t>
      </w:r>
    </w:p>
    <w:p w:rsidR="00FF5A4A" w:rsidRDefault="00694A61" w:rsidP="00FF5A4A">
      <w:pPr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и</w:t>
      </w:r>
      <w:r w:rsidR="00FF5A4A" w:rsidRPr="00EE07EB">
        <w:rPr>
          <w:rFonts w:ascii="Times New Roman" w:hAnsi="Times New Roman"/>
          <w:sz w:val="24"/>
          <w:szCs w:val="24"/>
        </w:rPr>
        <w:t>зменения в части внесения изменений в карту функционального зонирования Правил землепользования и застройки муниципального образования «город Щигры» Курской области</w:t>
      </w:r>
      <w:r w:rsidR="00FF5A4A">
        <w:rPr>
          <w:rFonts w:ascii="Times New Roman" w:hAnsi="Times New Roman"/>
          <w:sz w:val="24"/>
          <w:szCs w:val="24"/>
        </w:rPr>
        <w:t>.</w:t>
      </w:r>
    </w:p>
    <w:p w:rsidR="00FF5A4A" w:rsidRDefault="00FF5A4A" w:rsidP="00FF5A4A">
      <w:pPr>
        <w:spacing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Предложения по вопросу подготовки документации по внесению изменений в Правила землепользования и застройки муниципального образования «город Щигры» Курской области граждан и юридических лиц направлять в течение месяца со дня опубликования данного сообщения в письменном виде по адресу: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обл., г. Щигры, ул. Большевиков, д. 22  и на адрес электронной почты администрации г. Щигры Курской обл.</w:t>
      </w:r>
      <w: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secretar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admshigry</w:t>
      </w:r>
      <w:proofErr w:type="spellEnd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"mailto:mo_gorodshigry46@mail.ru"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/>
          <w:sz w:val="24"/>
          <w:szCs w:val="24"/>
        </w:rPr>
        <w:t>@</w:t>
      </w:r>
      <w:proofErr w:type="spellStart"/>
      <w:r>
        <w:rPr>
          <w:rStyle w:val="a3"/>
          <w:rFonts w:ascii="Times New Roman" w:hAnsi="Times New Roman"/>
          <w:sz w:val="24"/>
          <w:szCs w:val="24"/>
          <w:lang w:val="en-US"/>
        </w:rPr>
        <w:t>rkursk</w:t>
      </w:r>
      <w:proofErr w:type="spellEnd"/>
      <w:r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:rsidR="00FF5A4A" w:rsidRDefault="00FF5A4A" w:rsidP="00FF5A4A">
      <w:pPr>
        <w:spacing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предложениях по рассматриваемому вопросу:</w:t>
      </w:r>
    </w:p>
    <w:p w:rsidR="00FF5A4A" w:rsidRDefault="00FF5A4A" w:rsidP="00FF5A4A">
      <w:pPr>
        <w:spacing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граждане указывают фамилию, имя, отчество, место жительства, контактный телефон; </w:t>
      </w:r>
    </w:p>
    <w:p w:rsidR="00FF5A4A" w:rsidRDefault="00FF5A4A" w:rsidP="00FF5A4A">
      <w:pPr>
        <w:spacing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юридические лица указывают наименование,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организационно-правовая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форму.</w:t>
      </w:r>
    </w:p>
    <w:p w:rsidR="00FF5A4A" w:rsidRDefault="00FF5A4A" w:rsidP="00FF5A4A">
      <w:pPr>
        <w:spacing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предложениям возможно приложение графических материалов.</w:t>
      </w:r>
    </w:p>
    <w:p w:rsidR="00FF5A4A" w:rsidRDefault="00FF5A4A" w:rsidP="00FF5A4A">
      <w:pPr>
        <w:spacing w:line="240" w:lineRule="auto"/>
        <w:ind w:firstLine="708"/>
      </w:pPr>
      <w:r>
        <w:rPr>
          <w:rFonts w:ascii="Times New Roman" w:hAnsi="Times New Roman"/>
          <w:sz w:val="24"/>
          <w:szCs w:val="24"/>
          <w:lang w:eastAsia="ru-RU"/>
        </w:rPr>
        <w:t xml:space="preserve">По вопросам обращаться к секретарю Комиссии по землепользованию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застройки города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Щигры по тел. </w:t>
      </w:r>
      <w:r w:rsidR="00F1078B">
        <w:rPr>
          <w:rFonts w:ascii="Times New Roman" w:hAnsi="Times New Roman"/>
          <w:sz w:val="24"/>
          <w:szCs w:val="24"/>
          <w:lang w:eastAsia="ru-RU"/>
        </w:rPr>
        <w:t>+7(47145)</w:t>
      </w:r>
      <w:r>
        <w:rPr>
          <w:rFonts w:ascii="Times New Roman" w:hAnsi="Times New Roman"/>
          <w:sz w:val="24"/>
          <w:szCs w:val="24"/>
          <w:lang w:eastAsia="ru-RU"/>
        </w:rPr>
        <w:t>4-14-09.</w:t>
      </w:r>
    </w:p>
    <w:p w:rsidR="00FF5A4A" w:rsidRDefault="00FF5A4A" w:rsidP="00FF5A4A"/>
    <w:p w:rsidR="006525D8" w:rsidRDefault="006525D8"/>
    <w:sectPr w:rsidR="0065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E7"/>
    <w:rsid w:val="00134FE7"/>
    <w:rsid w:val="006525D8"/>
    <w:rsid w:val="00694A61"/>
    <w:rsid w:val="00C94C84"/>
    <w:rsid w:val="00CC2E39"/>
    <w:rsid w:val="00F1078B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4A"/>
    <w:pPr>
      <w:spacing w:after="0"/>
      <w:ind w:firstLine="125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A4A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FF5A4A"/>
    <w:rPr>
      <w:rFonts w:ascii="Arial Unicode MS" w:eastAsia="Arial Unicode MS" w:hAnsi="Arial Unicode MS" w:cs="Tahoma"/>
      <w:sz w:val="24"/>
      <w:szCs w:val="24"/>
      <w:lang w:eastAsia="ru-RU"/>
    </w:rPr>
  </w:style>
  <w:style w:type="paragraph" w:styleId="a5">
    <w:name w:val="Body Text"/>
    <w:basedOn w:val="a"/>
    <w:link w:val="a4"/>
    <w:rsid w:val="00FF5A4A"/>
    <w:pPr>
      <w:widowControl w:val="0"/>
      <w:suppressAutoHyphens/>
      <w:spacing w:after="120" w:line="240" w:lineRule="auto"/>
      <w:ind w:firstLine="0"/>
      <w:jc w:val="left"/>
    </w:pPr>
    <w:rPr>
      <w:rFonts w:ascii="Arial Unicode MS" w:eastAsia="Arial Unicode MS" w:hAnsi="Arial Unicode MS" w:cs="Tahoma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F5A4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4A"/>
    <w:pPr>
      <w:spacing w:after="0"/>
      <w:ind w:firstLine="125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A4A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FF5A4A"/>
    <w:rPr>
      <w:rFonts w:ascii="Arial Unicode MS" w:eastAsia="Arial Unicode MS" w:hAnsi="Arial Unicode MS" w:cs="Tahoma"/>
      <w:sz w:val="24"/>
      <w:szCs w:val="24"/>
      <w:lang w:eastAsia="ru-RU"/>
    </w:rPr>
  </w:style>
  <w:style w:type="paragraph" w:styleId="a5">
    <w:name w:val="Body Text"/>
    <w:basedOn w:val="a"/>
    <w:link w:val="a4"/>
    <w:rsid w:val="00FF5A4A"/>
    <w:pPr>
      <w:widowControl w:val="0"/>
      <w:suppressAutoHyphens/>
      <w:spacing w:after="120" w:line="240" w:lineRule="auto"/>
      <w:ind w:firstLine="0"/>
      <w:jc w:val="left"/>
    </w:pPr>
    <w:rPr>
      <w:rFonts w:ascii="Arial Unicode MS" w:eastAsia="Arial Unicode MS" w:hAnsi="Arial Unicode MS" w:cs="Tahoma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F5A4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2018-02-05T13:07:00Z</dcterms:created>
  <dcterms:modified xsi:type="dcterms:W3CDTF">2018-08-14T06:51:00Z</dcterms:modified>
</cp:coreProperties>
</file>