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78" w:rsidRDefault="002D58BF" w:rsidP="0075503D">
      <w:pPr>
        <w:pStyle w:val="a5"/>
        <w:jc w:val="left"/>
        <w:rPr>
          <w:sz w:val="24"/>
          <w:szCs w:val="24"/>
        </w:rPr>
      </w:pPr>
      <w:r w:rsidRPr="0075503D">
        <w:rPr>
          <w:sz w:val="24"/>
          <w:szCs w:val="24"/>
        </w:rPr>
        <w:t xml:space="preserve">                                                          </w:t>
      </w:r>
    </w:p>
    <w:p w:rsidR="006F45F3" w:rsidRDefault="006F45F3" w:rsidP="00192578">
      <w:pPr>
        <w:pStyle w:val="a5"/>
        <w:jc w:val="center"/>
        <w:rPr>
          <w:sz w:val="24"/>
          <w:szCs w:val="24"/>
        </w:rPr>
      </w:pPr>
    </w:p>
    <w:p w:rsidR="002D58BF" w:rsidRPr="0075503D" w:rsidRDefault="002D58BF" w:rsidP="00192578">
      <w:pPr>
        <w:pStyle w:val="a5"/>
        <w:jc w:val="center"/>
        <w:rPr>
          <w:sz w:val="24"/>
          <w:szCs w:val="24"/>
        </w:rPr>
      </w:pPr>
      <w:r w:rsidRPr="0075503D">
        <w:rPr>
          <w:sz w:val="24"/>
          <w:szCs w:val="24"/>
        </w:rPr>
        <w:t>Протокол № 2</w:t>
      </w:r>
    </w:p>
    <w:p w:rsidR="00C16947" w:rsidRDefault="00C16947" w:rsidP="00C16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аукциона по продаже </w:t>
      </w:r>
      <w:r w:rsidR="00573C0B">
        <w:rPr>
          <w:rFonts w:ascii="Times New Roman" w:hAnsi="Times New Roman" w:cs="Times New Roman"/>
          <w:sz w:val="24"/>
          <w:szCs w:val="24"/>
        </w:rPr>
        <w:t>права аренды</w:t>
      </w:r>
    </w:p>
    <w:p w:rsidR="00192578" w:rsidRDefault="00C16947" w:rsidP="00BE3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F45F3" w:rsidRPr="0075503D" w:rsidRDefault="006F45F3" w:rsidP="00BE3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5F3" w:rsidRDefault="002D58BF" w:rsidP="0075503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 xml:space="preserve">г. Щигры                                                                </w:t>
      </w:r>
      <w:r w:rsidR="004153C4" w:rsidRPr="007550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4438" w:rsidRPr="007550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53C4" w:rsidRPr="0075503D">
        <w:rPr>
          <w:rFonts w:ascii="Times New Roman" w:hAnsi="Times New Roman" w:cs="Times New Roman"/>
          <w:sz w:val="24"/>
          <w:szCs w:val="24"/>
        </w:rPr>
        <w:t xml:space="preserve">  </w:t>
      </w:r>
      <w:r w:rsidR="007F0D58">
        <w:rPr>
          <w:rFonts w:ascii="Times New Roman" w:hAnsi="Times New Roman" w:cs="Times New Roman"/>
          <w:sz w:val="24"/>
          <w:szCs w:val="24"/>
        </w:rPr>
        <w:t xml:space="preserve">  </w:t>
      </w:r>
      <w:r w:rsidR="00B3430C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="00B3430C">
        <w:rPr>
          <w:rFonts w:ascii="Times New Roman" w:hAnsi="Times New Roman" w:cs="Times New Roman"/>
          <w:sz w:val="24"/>
          <w:szCs w:val="24"/>
        </w:rPr>
        <w:t xml:space="preserve">июля </w:t>
      </w:r>
      <w:r w:rsidR="00247861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2478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2418" w:rsidRPr="0075503D" w:rsidRDefault="006B2418" w:rsidP="0075503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8BF" w:rsidRPr="006B2418" w:rsidRDefault="002D58BF" w:rsidP="0075503D">
      <w:pPr>
        <w:pStyle w:val="twpcp"/>
        <w:spacing w:before="0" w:after="0"/>
      </w:pPr>
      <w:r w:rsidRPr="006B2418">
        <w:t xml:space="preserve">Организатор аукциона: Администрация города Щигры </w:t>
      </w:r>
    </w:p>
    <w:p w:rsidR="002D58BF" w:rsidRPr="006B2418" w:rsidRDefault="002D58BF" w:rsidP="0075503D">
      <w:pPr>
        <w:pStyle w:val="twpcp"/>
        <w:spacing w:before="0" w:after="0"/>
      </w:pPr>
      <w:r w:rsidRPr="006B2418">
        <w:t>Юридический адрес: 306530, Курская обл., г. Щигры, ул. Большевиков, 22</w:t>
      </w:r>
    </w:p>
    <w:p w:rsidR="002D58BF" w:rsidRPr="006B2418" w:rsidRDefault="002D58BF" w:rsidP="0075503D">
      <w:pPr>
        <w:pStyle w:val="twpcp"/>
        <w:spacing w:before="0" w:after="0"/>
      </w:pPr>
      <w:r w:rsidRPr="006B2418">
        <w:t>Почтовый адрес: 306530, Курская обл., г. Щигры, ул. Большевиков, 22</w:t>
      </w:r>
    </w:p>
    <w:p w:rsidR="00192578" w:rsidRPr="006B2418" w:rsidRDefault="002D58BF" w:rsidP="0075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Сообщение о проведении настоящего аукциона было опубликовано </w:t>
      </w:r>
      <w:proofErr w:type="gramStart"/>
      <w:r w:rsidRPr="006B2418">
        <w:rPr>
          <w:rFonts w:ascii="Times New Roman" w:hAnsi="Times New Roman" w:cs="Times New Roman"/>
          <w:sz w:val="24"/>
          <w:szCs w:val="24"/>
        </w:rPr>
        <w:t>в  печатном</w:t>
      </w:r>
      <w:proofErr w:type="gramEnd"/>
      <w:r w:rsidRPr="006B2418">
        <w:rPr>
          <w:rFonts w:ascii="Times New Roman" w:hAnsi="Times New Roman" w:cs="Times New Roman"/>
          <w:sz w:val="24"/>
          <w:szCs w:val="24"/>
        </w:rPr>
        <w:t xml:space="preserve"> издании</w:t>
      </w:r>
      <w:r w:rsidR="007213C3" w:rsidRPr="006B2418">
        <w:rPr>
          <w:rFonts w:ascii="Times New Roman" w:hAnsi="Times New Roman" w:cs="Times New Roman"/>
          <w:sz w:val="24"/>
          <w:szCs w:val="24"/>
        </w:rPr>
        <w:t xml:space="preserve"> газеты «Районный вестник» №  </w:t>
      </w:r>
      <w:r w:rsidR="00B3430C" w:rsidRPr="006B2418">
        <w:rPr>
          <w:rFonts w:ascii="Times New Roman" w:hAnsi="Times New Roman" w:cs="Times New Roman"/>
          <w:sz w:val="24"/>
          <w:szCs w:val="24"/>
        </w:rPr>
        <w:t>23</w:t>
      </w:r>
      <w:r w:rsidRPr="006B2418">
        <w:rPr>
          <w:rFonts w:ascii="Times New Roman" w:hAnsi="Times New Roman" w:cs="Times New Roman"/>
          <w:sz w:val="24"/>
          <w:szCs w:val="24"/>
        </w:rPr>
        <w:t xml:space="preserve"> от</w:t>
      </w:r>
      <w:r w:rsidR="007213C3" w:rsidRPr="006B2418">
        <w:rPr>
          <w:rFonts w:ascii="Times New Roman" w:hAnsi="Times New Roman" w:cs="Times New Roman"/>
          <w:sz w:val="24"/>
          <w:szCs w:val="24"/>
        </w:rPr>
        <w:t xml:space="preserve">  </w:t>
      </w:r>
      <w:r w:rsidR="00B3430C" w:rsidRPr="006B2418">
        <w:rPr>
          <w:rFonts w:ascii="Times New Roman" w:hAnsi="Times New Roman" w:cs="Times New Roman"/>
          <w:sz w:val="24"/>
          <w:szCs w:val="24"/>
        </w:rPr>
        <w:t xml:space="preserve">3 июня </w:t>
      </w:r>
      <w:r w:rsidR="00247861" w:rsidRPr="006B2418">
        <w:rPr>
          <w:rFonts w:ascii="Times New Roman" w:hAnsi="Times New Roman" w:cs="Times New Roman"/>
          <w:sz w:val="24"/>
          <w:szCs w:val="24"/>
        </w:rPr>
        <w:t xml:space="preserve"> 2022</w:t>
      </w:r>
      <w:r w:rsidRPr="006B2418">
        <w:rPr>
          <w:rFonts w:ascii="Times New Roman" w:hAnsi="Times New Roman" w:cs="Times New Roman"/>
          <w:sz w:val="24"/>
          <w:szCs w:val="24"/>
        </w:rPr>
        <w:t xml:space="preserve"> г.</w:t>
      </w:r>
      <w:r w:rsidR="00BE3DA7" w:rsidRPr="006B2418">
        <w:rPr>
          <w:rFonts w:ascii="Times New Roman" w:hAnsi="Times New Roman" w:cs="Times New Roman"/>
          <w:sz w:val="24"/>
          <w:szCs w:val="24"/>
        </w:rPr>
        <w:t>,</w:t>
      </w:r>
      <w:r w:rsidRPr="006B2418">
        <w:rPr>
          <w:rFonts w:ascii="Times New Roman" w:hAnsi="Times New Roman" w:cs="Times New Roman"/>
          <w:sz w:val="24"/>
          <w:szCs w:val="24"/>
        </w:rPr>
        <w:t xml:space="preserve"> </w:t>
      </w:r>
      <w:r w:rsidR="00752DBD" w:rsidRPr="006B241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Щигры Курской области </w:t>
      </w:r>
      <w:hyperlink r:id="rId5" w:history="1">
        <w:r w:rsidR="00752DBD" w:rsidRPr="006B24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2DBD" w:rsidRPr="006B24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52DBD" w:rsidRPr="006B24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gshigry</w:t>
        </w:r>
        <w:r w:rsidR="00752DBD" w:rsidRPr="006B24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2DBD" w:rsidRPr="006B24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rkursk</w:t>
        </w:r>
        <w:r w:rsidR="00752DBD" w:rsidRPr="006B24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2DBD" w:rsidRPr="006B24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2DBD" w:rsidRPr="006B2418">
        <w:rPr>
          <w:rFonts w:ascii="Times New Roman" w:hAnsi="Times New Roman" w:cs="Times New Roman"/>
          <w:sz w:val="24"/>
          <w:szCs w:val="24"/>
        </w:rPr>
        <w:t xml:space="preserve">. и на официальном сайте Российской Федерации </w:t>
      </w:r>
      <w:hyperlink r:id="rId6" w:history="1">
        <w:r w:rsidR="00247861" w:rsidRPr="006B2418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247861" w:rsidRPr="006B24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247861" w:rsidRPr="006B2418">
          <w:rPr>
            <w:rStyle w:val="a3"/>
            <w:rFonts w:ascii="Times New Roman" w:hAnsi="Times New Roman" w:cs="Times New Roman"/>
            <w:sz w:val="24"/>
            <w:szCs w:val="24"/>
          </w:rPr>
          <w:t>.torgi.gov.ru.</w:t>
        </w:r>
      </w:hyperlink>
      <w:r w:rsidR="00752DBD" w:rsidRPr="006B241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торгов. </w:t>
      </w:r>
    </w:p>
    <w:p w:rsidR="006F45F3" w:rsidRPr="006B2418" w:rsidRDefault="006F45F3" w:rsidP="0075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78" w:rsidRPr="006B2418" w:rsidRDefault="002D58BF" w:rsidP="00752DBD">
      <w:pPr>
        <w:pStyle w:val="a4"/>
        <w:spacing w:before="0" w:after="0"/>
        <w:jc w:val="both"/>
        <w:rPr>
          <w:b/>
          <w:bCs/>
        </w:rPr>
      </w:pPr>
      <w:r w:rsidRPr="006B2418">
        <w:rPr>
          <w:b/>
          <w:bCs/>
        </w:rPr>
        <w:t>СОСТАВ КОМИССИИ:</w:t>
      </w:r>
    </w:p>
    <w:p w:rsidR="006B2418" w:rsidRPr="006B2418" w:rsidRDefault="006B2418" w:rsidP="006B2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Черников С.А. – </w:t>
      </w:r>
      <w:proofErr w:type="spellStart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 города</w:t>
      </w:r>
      <w:proofErr w:type="gramEnd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Щигры Курской области, председатель комиссии;</w:t>
      </w:r>
    </w:p>
    <w:p w:rsidR="006B2418" w:rsidRPr="006B2418" w:rsidRDefault="006B2418" w:rsidP="006B2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Филиппова Е.А. – начальник отдела имущественных и земельных отношений администрации города Щигры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заместитель председателя комиссии</w:t>
      </w:r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B2418" w:rsidRPr="006B2418" w:rsidRDefault="006B2418" w:rsidP="006B2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Гранкина</w:t>
      </w:r>
      <w:proofErr w:type="spellEnd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Я.С. – ведущий специалист-эксперт 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отдела имущественных и земельных </w:t>
      </w:r>
      <w:proofErr w:type="gramStart"/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отношений  администрации</w:t>
      </w:r>
      <w:proofErr w:type="gramEnd"/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города Щигры</w:t>
      </w:r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Курской области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секретарь комиссии;</w:t>
      </w:r>
    </w:p>
    <w:p w:rsidR="006B2418" w:rsidRPr="006B2418" w:rsidRDefault="006B2418" w:rsidP="006B2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Енютина</w:t>
      </w:r>
      <w:proofErr w:type="spellEnd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В.Л. - начальник отдела бухгалтерского учета и отчетности администрации города Щигры Курской области;</w:t>
      </w:r>
    </w:p>
    <w:p w:rsidR="006B2418" w:rsidRPr="006B2418" w:rsidRDefault="006B2418" w:rsidP="006B2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Евдокимова И.В. - заместитель главы администрации города Щигры, начальник Финансово-экономического управления администрации города Щигры Курской области;       </w:t>
      </w:r>
    </w:p>
    <w:p w:rsidR="006B2418" w:rsidRPr="006B2418" w:rsidRDefault="006B2418" w:rsidP="006B2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Брусенцева</w:t>
      </w:r>
      <w:proofErr w:type="spellEnd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 - консультант по правовым вопросам администрации города Щигры Курской области;</w:t>
      </w:r>
    </w:p>
    <w:p w:rsidR="006B2418" w:rsidRPr="006B2418" w:rsidRDefault="006B2418" w:rsidP="006B24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Живаева</w:t>
      </w:r>
      <w:proofErr w:type="spellEnd"/>
      <w:r w:rsidRPr="006B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 - консультант, архитектор администрации города Щигры Курской области.</w:t>
      </w:r>
    </w:p>
    <w:p w:rsidR="006F45F3" w:rsidRPr="006B2418" w:rsidRDefault="006F45F3" w:rsidP="00752DBD">
      <w:pPr>
        <w:pStyle w:val="a4"/>
        <w:spacing w:before="0" w:after="0"/>
        <w:jc w:val="both"/>
        <w:rPr>
          <w:b/>
          <w:bCs/>
        </w:rPr>
      </w:pPr>
    </w:p>
    <w:p w:rsidR="0005500F" w:rsidRPr="006B2418" w:rsidRDefault="00D64438" w:rsidP="00877D34">
      <w:pPr>
        <w:pStyle w:val="twpcp"/>
        <w:spacing w:before="0" w:after="0"/>
        <w:rPr>
          <w:b/>
        </w:rPr>
      </w:pPr>
      <w:r w:rsidRPr="006B2418">
        <w:rPr>
          <w:b/>
        </w:rPr>
        <w:t>Присутствовали:</w:t>
      </w:r>
    </w:p>
    <w:p w:rsidR="006B2418" w:rsidRPr="006B2418" w:rsidRDefault="006B2418" w:rsidP="00877D34">
      <w:pPr>
        <w:pStyle w:val="twpcp"/>
        <w:spacing w:before="0" w:after="0"/>
      </w:pPr>
    </w:p>
    <w:p w:rsidR="00752DBD" w:rsidRPr="006B2418" w:rsidRDefault="007F0D58" w:rsidP="00752D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>Черников С.А</w:t>
      </w:r>
      <w:r w:rsidR="00752DBD" w:rsidRPr="006B241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247861" w:rsidRPr="006B241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47861" w:rsidRPr="006B2418">
        <w:rPr>
          <w:rFonts w:ascii="Times New Roman" w:hAnsi="Times New Roman" w:cs="Times New Roman"/>
          <w:sz w:val="24"/>
          <w:szCs w:val="24"/>
        </w:rPr>
        <w:t>.</w:t>
      </w:r>
      <w:r w:rsidR="00752DBD" w:rsidRPr="006B2418">
        <w:rPr>
          <w:rFonts w:ascii="Times New Roman" w:hAnsi="Times New Roman" w:cs="Times New Roman"/>
          <w:sz w:val="24"/>
          <w:szCs w:val="24"/>
        </w:rPr>
        <w:t xml:space="preserve"> главы города Щигры, председатель комиссии;</w:t>
      </w:r>
    </w:p>
    <w:p w:rsidR="00752DBD" w:rsidRPr="006B2418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DA7" w:rsidRPr="006B2418">
        <w:rPr>
          <w:rFonts w:ascii="Times New Roman" w:hAnsi="Times New Roman" w:cs="Times New Roman"/>
          <w:sz w:val="24"/>
          <w:szCs w:val="24"/>
        </w:rPr>
        <w:t>Филиппова Е.А</w:t>
      </w:r>
      <w:r w:rsidRPr="006B2418">
        <w:rPr>
          <w:rFonts w:ascii="Times New Roman" w:hAnsi="Times New Roman" w:cs="Times New Roman"/>
          <w:sz w:val="24"/>
          <w:szCs w:val="24"/>
        </w:rPr>
        <w:t xml:space="preserve">. – начальник отдела имущественных и земельных отношений администрации города Щигры, заместитель председателя комиссии; </w:t>
      </w:r>
    </w:p>
    <w:p w:rsidR="00752DBD" w:rsidRPr="006B2418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47861" w:rsidRPr="006B2418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="00247861" w:rsidRPr="006B2418">
        <w:rPr>
          <w:rFonts w:ascii="Times New Roman" w:hAnsi="Times New Roman" w:cs="Times New Roman"/>
          <w:sz w:val="24"/>
          <w:szCs w:val="24"/>
        </w:rPr>
        <w:t xml:space="preserve"> Я.С</w:t>
      </w:r>
      <w:r w:rsidRPr="006B2418">
        <w:rPr>
          <w:rFonts w:ascii="Times New Roman" w:hAnsi="Times New Roman" w:cs="Times New Roman"/>
          <w:sz w:val="24"/>
          <w:szCs w:val="24"/>
        </w:rPr>
        <w:t xml:space="preserve">. – ведущий специалист-эксперт </w:t>
      </w:r>
      <w:r w:rsidRPr="006B2418">
        <w:rPr>
          <w:rFonts w:ascii="Times New Roman" w:hAnsi="Times New Roman" w:cs="Times New Roman"/>
          <w:bCs/>
          <w:sz w:val="24"/>
          <w:szCs w:val="24"/>
        </w:rPr>
        <w:t xml:space="preserve">отдела имущественных и земельных </w:t>
      </w:r>
      <w:proofErr w:type="gramStart"/>
      <w:r w:rsidRPr="006B2418">
        <w:rPr>
          <w:rFonts w:ascii="Times New Roman" w:hAnsi="Times New Roman" w:cs="Times New Roman"/>
          <w:bCs/>
          <w:sz w:val="24"/>
          <w:szCs w:val="24"/>
        </w:rPr>
        <w:t>отношений  администрации</w:t>
      </w:r>
      <w:proofErr w:type="gramEnd"/>
      <w:r w:rsidRPr="006B2418">
        <w:rPr>
          <w:rFonts w:ascii="Times New Roman" w:hAnsi="Times New Roman" w:cs="Times New Roman"/>
          <w:bCs/>
          <w:sz w:val="24"/>
          <w:szCs w:val="24"/>
        </w:rPr>
        <w:t xml:space="preserve"> города Щигры,</w:t>
      </w:r>
      <w:r w:rsidRPr="006B2418">
        <w:rPr>
          <w:rFonts w:ascii="Times New Roman" w:hAnsi="Times New Roman" w:cs="Times New Roman"/>
          <w:sz w:val="24"/>
          <w:szCs w:val="24"/>
        </w:rPr>
        <w:t xml:space="preserve"> секретарь комиссии;</w:t>
      </w:r>
    </w:p>
    <w:p w:rsidR="00752DBD" w:rsidRPr="006B2418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В.Л. - начальник отдела бухгалтерского учета и отчетности администрации города Щигры;</w:t>
      </w:r>
    </w:p>
    <w:p w:rsidR="00752DBD" w:rsidRPr="006B2418" w:rsidRDefault="00752DBD" w:rsidP="00752D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861" w:rsidRPr="006B2418">
        <w:rPr>
          <w:rFonts w:ascii="Times New Roman" w:hAnsi="Times New Roman" w:cs="Times New Roman"/>
          <w:sz w:val="24"/>
          <w:szCs w:val="24"/>
        </w:rPr>
        <w:t>Евдокимова И.В</w:t>
      </w:r>
      <w:r w:rsidRPr="006B2418">
        <w:rPr>
          <w:rFonts w:ascii="Times New Roman" w:hAnsi="Times New Roman" w:cs="Times New Roman"/>
          <w:sz w:val="24"/>
          <w:szCs w:val="24"/>
        </w:rPr>
        <w:t xml:space="preserve">. - заместитель главы администрации города Щигры, начальник финансово-экономического управления администрации города Щигры;       </w:t>
      </w:r>
    </w:p>
    <w:p w:rsidR="00752DBD" w:rsidRPr="006B2418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F0D58" w:rsidRPr="006B2418"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 w:rsidR="007F0D58" w:rsidRPr="006B2418">
        <w:rPr>
          <w:rFonts w:ascii="Times New Roman" w:hAnsi="Times New Roman" w:cs="Times New Roman"/>
          <w:sz w:val="24"/>
          <w:szCs w:val="24"/>
        </w:rPr>
        <w:t xml:space="preserve"> Е.А</w:t>
      </w:r>
      <w:r w:rsidRPr="006B2418">
        <w:rPr>
          <w:rFonts w:ascii="Times New Roman" w:hAnsi="Times New Roman" w:cs="Times New Roman"/>
          <w:sz w:val="24"/>
          <w:szCs w:val="24"/>
        </w:rPr>
        <w:t>. - консультант по правовым вопросам администрации города Щигры;</w:t>
      </w:r>
    </w:p>
    <w:p w:rsidR="00C16947" w:rsidRPr="006B2418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58BF" w:rsidRPr="006B2418" w:rsidRDefault="00E53CDC" w:rsidP="0075503D">
      <w:pPr>
        <w:pStyle w:val="twpcp"/>
        <w:spacing w:before="0" w:after="0"/>
        <w:jc w:val="both"/>
      </w:pPr>
      <w:r w:rsidRPr="006B2418">
        <w:t xml:space="preserve">          </w:t>
      </w:r>
      <w:r w:rsidR="002D58BF" w:rsidRPr="006B2418">
        <w:t>На заседании ау</w:t>
      </w:r>
      <w:r w:rsidR="00A86F07" w:rsidRPr="006B2418">
        <w:t xml:space="preserve">кционной комиссии присутствуют </w:t>
      </w:r>
      <w:r w:rsidR="00B3430C" w:rsidRPr="006B2418">
        <w:t>6</w:t>
      </w:r>
      <w:r w:rsidR="002D58BF" w:rsidRPr="006B2418">
        <w:t xml:space="preserve"> членов комиссии, кворум обеспечен. Комиссия правомочна для принятия решений.</w:t>
      </w:r>
    </w:p>
    <w:p w:rsidR="00192578" w:rsidRPr="006B2418" w:rsidRDefault="007213C3" w:rsidP="00247861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E0016" w:rsidRPr="006B2418">
        <w:rPr>
          <w:rFonts w:ascii="Times New Roman" w:hAnsi="Times New Roman" w:cs="Times New Roman"/>
          <w:sz w:val="24"/>
          <w:szCs w:val="24"/>
        </w:rPr>
        <w:t xml:space="preserve">администрации города Щигры Курской области </w:t>
      </w:r>
      <w:r w:rsidRPr="006B2418">
        <w:rPr>
          <w:rFonts w:ascii="Times New Roman" w:hAnsi="Times New Roman" w:cs="Times New Roman"/>
          <w:sz w:val="24"/>
          <w:szCs w:val="24"/>
        </w:rPr>
        <w:t xml:space="preserve">№ </w:t>
      </w:r>
      <w:r w:rsidR="00B3430C" w:rsidRPr="006B2418">
        <w:rPr>
          <w:rFonts w:ascii="Times New Roman" w:hAnsi="Times New Roman" w:cs="Times New Roman"/>
          <w:sz w:val="24"/>
          <w:szCs w:val="24"/>
        </w:rPr>
        <w:t>109</w:t>
      </w:r>
      <w:r w:rsidR="007F0D58" w:rsidRPr="006B2418">
        <w:rPr>
          <w:rFonts w:ascii="Times New Roman" w:hAnsi="Times New Roman" w:cs="Times New Roman"/>
          <w:sz w:val="24"/>
          <w:szCs w:val="24"/>
        </w:rPr>
        <w:t>-р</w:t>
      </w:r>
      <w:r w:rsidRPr="006B2418">
        <w:rPr>
          <w:rFonts w:ascii="Times New Roman" w:hAnsi="Times New Roman" w:cs="Times New Roman"/>
          <w:sz w:val="24"/>
          <w:szCs w:val="24"/>
        </w:rPr>
        <w:t xml:space="preserve"> </w:t>
      </w:r>
      <w:r w:rsidR="00573C0B" w:rsidRPr="006B24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2418">
        <w:rPr>
          <w:rFonts w:ascii="Times New Roman" w:hAnsi="Times New Roman" w:cs="Times New Roman"/>
          <w:sz w:val="24"/>
          <w:szCs w:val="24"/>
        </w:rPr>
        <w:t xml:space="preserve">от </w:t>
      </w:r>
      <w:r w:rsidR="00B3430C" w:rsidRPr="006B2418">
        <w:rPr>
          <w:rFonts w:ascii="Times New Roman" w:hAnsi="Times New Roman" w:cs="Times New Roman"/>
          <w:sz w:val="24"/>
          <w:szCs w:val="24"/>
        </w:rPr>
        <w:t>01.06</w:t>
      </w:r>
      <w:r w:rsidR="00247861" w:rsidRPr="006B2418">
        <w:rPr>
          <w:rFonts w:ascii="Times New Roman" w:hAnsi="Times New Roman" w:cs="Times New Roman"/>
          <w:sz w:val="24"/>
          <w:szCs w:val="24"/>
        </w:rPr>
        <w:t>.2022</w:t>
      </w:r>
      <w:r w:rsidR="002D58BF" w:rsidRPr="006B2418">
        <w:rPr>
          <w:rFonts w:ascii="Times New Roman" w:hAnsi="Times New Roman" w:cs="Times New Roman"/>
          <w:sz w:val="24"/>
          <w:szCs w:val="24"/>
        </w:rPr>
        <w:t xml:space="preserve"> объявлен </w:t>
      </w:r>
      <w:r w:rsidR="00E53CDC" w:rsidRPr="006B2418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16947" w:rsidRPr="006B2418">
        <w:rPr>
          <w:rFonts w:ascii="Times New Roman" w:hAnsi="Times New Roman" w:cs="Times New Roman"/>
          <w:sz w:val="24"/>
          <w:szCs w:val="24"/>
        </w:rPr>
        <w:t>по продаже</w:t>
      </w:r>
      <w:r w:rsidR="00573C0B" w:rsidRPr="006B241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gramStart"/>
      <w:r w:rsidR="00573C0B" w:rsidRPr="006B241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16947" w:rsidRPr="006B2418">
        <w:rPr>
          <w:rFonts w:ascii="Times New Roman" w:hAnsi="Times New Roman" w:cs="Times New Roman"/>
          <w:sz w:val="24"/>
          <w:szCs w:val="24"/>
        </w:rPr>
        <w:t xml:space="preserve"> </w:t>
      </w:r>
      <w:r w:rsidR="00573C0B" w:rsidRPr="006B2418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573C0B" w:rsidRPr="006B2418">
        <w:rPr>
          <w:rFonts w:ascii="Times New Roman" w:hAnsi="Times New Roman" w:cs="Times New Roman"/>
          <w:sz w:val="24"/>
          <w:szCs w:val="24"/>
        </w:rPr>
        <w:t xml:space="preserve"> участка из земель населенных пунктов,</w:t>
      </w:r>
      <w:r w:rsidR="00247861" w:rsidRPr="006B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7861" w:rsidRPr="006B2418">
        <w:rPr>
          <w:rFonts w:ascii="Times New Roman" w:eastAsia="Times New Roman" w:hAnsi="Times New Roman" w:cs="Times New Roman"/>
          <w:bCs/>
          <w:sz w:val="24"/>
          <w:szCs w:val="24"/>
        </w:rPr>
        <w:t>с разрешенным использованием «</w:t>
      </w:r>
      <w:r w:rsidR="00B3430C" w:rsidRPr="006B2418">
        <w:rPr>
          <w:rFonts w:ascii="Times New Roman" w:eastAsia="Times New Roman" w:hAnsi="Times New Roman" w:cs="Times New Roman"/>
          <w:bCs/>
          <w:sz w:val="24"/>
          <w:szCs w:val="24"/>
        </w:rPr>
        <w:t>магазины</w:t>
      </w:r>
      <w:r w:rsidR="00247861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площадью </w:t>
      </w:r>
      <w:r w:rsidR="00B3430C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490    </w:t>
      </w:r>
      <w:r w:rsidR="00247861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кв. м., с </w:t>
      </w:r>
      <w:r w:rsidR="00B3430C" w:rsidRPr="006B2418">
        <w:rPr>
          <w:rFonts w:ascii="Times New Roman" w:eastAsia="Times New Roman" w:hAnsi="Times New Roman" w:cs="Times New Roman"/>
          <w:bCs/>
          <w:sz w:val="24"/>
          <w:szCs w:val="24"/>
        </w:rPr>
        <w:t>кадастровым номером 46:33:010107</w:t>
      </w:r>
      <w:r w:rsidR="00247861" w:rsidRPr="006B241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3430C" w:rsidRPr="006B2418">
        <w:rPr>
          <w:rFonts w:ascii="Times New Roman" w:eastAsia="Times New Roman" w:hAnsi="Times New Roman" w:cs="Times New Roman"/>
          <w:bCs/>
          <w:sz w:val="24"/>
          <w:szCs w:val="24"/>
        </w:rPr>
        <w:t>4902</w:t>
      </w:r>
      <w:r w:rsidR="00247861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,  расположенного по адресу: Курская обл., </w:t>
      </w:r>
      <w:r w:rsidR="00B3430C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247861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г. Щигры,   ул. </w:t>
      </w:r>
      <w:r w:rsidR="00B3430C" w:rsidRPr="006B2418">
        <w:rPr>
          <w:rFonts w:ascii="Times New Roman" w:eastAsia="Times New Roman" w:hAnsi="Times New Roman" w:cs="Times New Roman"/>
          <w:bCs/>
          <w:sz w:val="24"/>
          <w:szCs w:val="24"/>
        </w:rPr>
        <w:t>Красная</w:t>
      </w:r>
      <w:r w:rsidR="00247861" w:rsidRPr="006B24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7861" w:rsidRPr="006B241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92578" w:rsidRPr="006B2418" w:rsidRDefault="002D58BF" w:rsidP="00BE3D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18">
        <w:rPr>
          <w:rFonts w:ascii="Times New Roman" w:hAnsi="Times New Roman" w:cs="Times New Roman"/>
          <w:b/>
          <w:sz w:val="24"/>
          <w:szCs w:val="24"/>
        </w:rPr>
        <w:lastRenderedPageBreak/>
        <w:t>Процедура составления протокола</w:t>
      </w:r>
    </w:p>
    <w:p w:rsidR="006F45F3" w:rsidRPr="006B2418" w:rsidRDefault="006F45F3" w:rsidP="00BE3D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BF" w:rsidRPr="006B2418" w:rsidRDefault="002D58BF" w:rsidP="0075503D">
      <w:pPr>
        <w:pStyle w:val="twpcp"/>
        <w:spacing w:before="0" w:after="0"/>
      </w:pPr>
      <w:r w:rsidRPr="006B2418">
        <w:t>1. Рассмотрение заявок претендентов на участие в аукционе.</w:t>
      </w:r>
    </w:p>
    <w:p w:rsidR="002D58BF" w:rsidRPr="006B2418" w:rsidRDefault="002D58BF" w:rsidP="0075503D">
      <w:pPr>
        <w:pStyle w:val="twpcp"/>
        <w:spacing w:before="0" w:after="0"/>
      </w:pPr>
      <w:r w:rsidRPr="006B2418">
        <w:t>2. Информация о поступивших задатках.</w:t>
      </w:r>
    </w:p>
    <w:p w:rsidR="00192578" w:rsidRPr="006B2418" w:rsidRDefault="002D58BF" w:rsidP="00877D34">
      <w:pPr>
        <w:pStyle w:val="twpcp"/>
        <w:spacing w:before="0" w:after="0"/>
      </w:pPr>
      <w:r w:rsidRPr="006B2418">
        <w:t>3. Решение о допуске претендентов на участие в аукционе.</w:t>
      </w:r>
    </w:p>
    <w:p w:rsidR="00584531" w:rsidRPr="006B2418" w:rsidRDefault="00584531" w:rsidP="00877D34">
      <w:pPr>
        <w:pStyle w:val="twpcp"/>
        <w:spacing w:before="0" w:after="0"/>
      </w:pPr>
    </w:p>
    <w:p w:rsidR="00584531" w:rsidRPr="006B2418" w:rsidRDefault="00584531" w:rsidP="00584531">
      <w:pPr>
        <w:pStyle w:val="twpcp"/>
        <w:spacing w:before="0" w:after="0"/>
        <w:jc w:val="both"/>
      </w:pPr>
      <w:r w:rsidRPr="006B2418">
        <w:t xml:space="preserve">           СЛУШАЛИ: Филиппову Е.А., которая проинформировала о поступивших заявках на участие в аукционе:</w:t>
      </w:r>
    </w:p>
    <w:p w:rsidR="006F45F3" w:rsidRPr="006B2418" w:rsidRDefault="006F45F3" w:rsidP="00584531">
      <w:pPr>
        <w:pStyle w:val="twpcp"/>
        <w:spacing w:before="0" w:after="0"/>
        <w:jc w:val="both"/>
      </w:pPr>
    </w:p>
    <w:p w:rsidR="00584531" w:rsidRPr="006B2418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 Заявка № 1 </w:t>
      </w:r>
      <w:r w:rsidR="0069712F" w:rsidRPr="006B2418">
        <w:rPr>
          <w:rFonts w:ascii="Times New Roman" w:hAnsi="Times New Roman" w:cs="Times New Roman"/>
          <w:sz w:val="24"/>
          <w:szCs w:val="24"/>
        </w:rPr>
        <w:t>Гладков Константин Владимирович</w:t>
      </w:r>
      <w:r w:rsidRPr="006B2418">
        <w:rPr>
          <w:rFonts w:ascii="Times New Roman" w:hAnsi="Times New Roman" w:cs="Times New Roman"/>
          <w:sz w:val="24"/>
          <w:szCs w:val="24"/>
        </w:rPr>
        <w:t xml:space="preserve"> – </w:t>
      </w:r>
      <w:r w:rsidR="0069712F" w:rsidRPr="006B2418">
        <w:rPr>
          <w:rFonts w:ascii="Times New Roman" w:hAnsi="Times New Roman" w:cs="Times New Roman"/>
          <w:sz w:val="24"/>
          <w:szCs w:val="24"/>
        </w:rPr>
        <w:t>15.06.2022</w:t>
      </w:r>
      <w:r w:rsidRPr="006B2418">
        <w:rPr>
          <w:rFonts w:ascii="Times New Roman" w:hAnsi="Times New Roman" w:cs="Times New Roman"/>
          <w:sz w:val="24"/>
          <w:szCs w:val="24"/>
        </w:rPr>
        <w:t xml:space="preserve"> г.15 час. </w:t>
      </w:r>
      <w:r w:rsidR="0069712F" w:rsidRPr="006B2418">
        <w:rPr>
          <w:rFonts w:ascii="Times New Roman" w:hAnsi="Times New Roman" w:cs="Times New Roman"/>
          <w:sz w:val="24"/>
          <w:szCs w:val="24"/>
        </w:rPr>
        <w:t>15</w:t>
      </w:r>
      <w:r w:rsidRPr="006B241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9712F" w:rsidRPr="006B2418" w:rsidRDefault="0069712F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 Заявка № 2 Осипов Дмитрий Петрович – 12.07.2022 г. 12 час. 55 мин.</w:t>
      </w:r>
    </w:p>
    <w:p w:rsidR="006F45F3" w:rsidRPr="006B2418" w:rsidRDefault="0069712F" w:rsidP="006971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Заявка № 3 </w:t>
      </w: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Помошник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Михаил Викторович – 12.07.2022 г. 13 час. 03 мин.</w:t>
      </w:r>
    </w:p>
    <w:p w:rsidR="0069712F" w:rsidRPr="006B2418" w:rsidRDefault="0069712F" w:rsidP="006971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>Заявка № 4 Осипов Алексей Петрович – 12.07.2022 г. 14 час. 08 мин.</w:t>
      </w:r>
    </w:p>
    <w:p w:rsidR="0069712F" w:rsidRPr="006B2418" w:rsidRDefault="0069712F" w:rsidP="006971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531" w:rsidRPr="006B2418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СЛУШАЛИ: </w:t>
      </w: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Енютину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В.Л., которая сообщила о </w:t>
      </w:r>
      <w:r w:rsidR="0069712F" w:rsidRPr="006B2418">
        <w:rPr>
          <w:rFonts w:ascii="Times New Roman" w:hAnsi="Times New Roman" w:cs="Times New Roman"/>
          <w:sz w:val="24"/>
          <w:szCs w:val="24"/>
        </w:rPr>
        <w:t>внесенных</w:t>
      </w:r>
      <w:r w:rsidRPr="006B2418">
        <w:rPr>
          <w:rFonts w:ascii="Times New Roman" w:hAnsi="Times New Roman" w:cs="Times New Roman"/>
          <w:sz w:val="24"/>
          <w:szCs w:val="24"/>
        </w:rPr>
        <w:t xml:space="preserve"> </w:t>
      </w:r>
      <w:r w:rsidR="0069712F" w:rsidRPr="006B2418">
        <w:rPr>
          <w:rFonts w:ascii="Times New Roman" w:hAnsi="Times New Roman" w:cs="Times New Roman"/>
          <w:sz w:val="24"/>
          <w:szCs w:val="24"/>
        </w:rPr>
        <w:t>задатках на участие в аукционе:</w:t>
      </w:r>
    </w:p>
    <w:p w:rsidR="0069712F" w:rsidRPr="006B2418" w:rsidRDefault="0069712F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12F" w:rsidRPr="006B2418" w:rsidRDefault="0069712F" w:rsidP="006971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 Заявка № 1 Гладков Константин Владимирович – 9 082,00руб.</w:t>
      </w:r>
    </w:p>
    <w:p w:rsidR="0069712F" w:rsidRPr="006B2418" w:rsidRDefault="0069712F" w:rsidP="006971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 Заявка № 2 Осипов Дмитрий Петрович – 9 081,00 руб., 2,00 руб. </w:t>
      </w:r>
    </w:p>
    <w:p w:rsidR="0069712F" w:rsidRPr="006B2418" w:rsidRDefault="0069712F" w:rsidP="006971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Заявка № 3 </w:t>
      </w: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Помошник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Михаил Викторович – 9 082,00 руб. </w:t>
      </w:r>
    </w:p>
    <w:p w:rsidR="0069712F" w:rsidRPr="006B2418" w:rsidRDefault="0069712F" w:rsidP="006971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Заявка № 4 Осипов Алексей Петрович – 9 081,06 руб.  </w:t>
      </w:r>
    </w:p>
    <w:p w:rsidR="002A4652" w:rsidRPr="006B2418" w:rsidRDefault="002A4652" w:rsidP="006971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5F3" w:rsidRPr="006B2418" w:rsidRDefault="00176CB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>Так же, согласно выписки из лицевого счета для учета операций со средствами, поступающими во временное распоряжение получателя бюджетных средств                       № 05443025250 за «08» июля 2022 г. на счет МУ Администрация города Щигры Курской области поступили денежные средства с назначением платежа «задаток для участия в аукционе» от Куликова Валентина Валентиновича – сумма 9 081,06 руб. (платежное поручение № 379799 от 08.07.2022 года), Титова Сергея Александровича – сумма 9 081,06 руб. (платежное поручение № 17777 от 08.07.2022 года).</w:t>
      </w:r>
    </w:p>
    <w:p w:rsidR="003C303F" w:rsidRPr="006B2418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4652" w:rsidRPr="006B2418" w:rsidRDefault="002A4652" w:rsidP="002A4652">
      <w:pPr>
        <w:pStyle w:val="twpcp"/>
        <w:spacing w:before="0" w:after="0"/>
        <w:jc w:val="both"/>
      </w:pPr>
      <w:r w:rsidRPr="006B2418">
        <w:t xml:space="preserve">           СЛУШАЛИ: Филиппову Е.А., которая проинформировала об отсутствии по состоянию на 17 час. 00 мин. 12 июля 2022 года иных заявок на участие в аукционе, а также о поступивших членам комиссии, назначенным распоряжением Администрации города Щигры Курской области от 01.06.2022 № 110-р для проведения </w:t>
      </w:r>
      <w:proofErr w:type="gramStart"/>
      <w:r w:rsidRPr="006B2418">
        <w:t>аукциона</w:t>
      </w:r>
      <w:proofErr w:type="gramEnd"/>
      <w:r w:rsidRPr="006B2418">
        <w:t xml:space="preserve"> открытого по составу участников и форме подачи предложений о цене уведомлений (сообщений). </w:t>
      </w:r>
    </w:p>
    <w:p w:rsidR="002A4652" w:rsidRPr="006B2418" w:rsidRDefault="003C303F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45F3" w:rsidRPr="006B2418" w:rsidRDefault="00BA3EC3" w:rsidP="002A46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531" w:rsidRPr="006B2418">
        <w:rPr>
          <w:rFonts w:ascii="Times New Roman" w:hAnsi="Times New Roman" w:cs="Times New Roman"/>
          <w:sz w:val="24"/>
          <w:szCs w:val="24"/>
        </w:rPr>
        <w:t xml:space="preserve">СЛУШАЛИ: Черникова </w:t>
      </w:r>
      <w:proofErr w:type="gramStart"/>
      <w:r w:rsidR="00584531" w:rsidRPr="006B2418">
        <w:rPr>
          <w:rFonts w:ascii="Times New Roman" w:hAnsi="Times New Roman" w:cs="Times New Roman"/>
          <w:sz w:val="24"/>
          <w:szCs w:val="24"/>
        </w:rPr>
        <w:t>С.А</w:t>
      </w:r>
      <w:r w:rsidR="003A34B8" w:rsidRPr="006B241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3EC3" w:rsidRPr="006B2418" w:rsidRDefault="00BA3EC3" w:rsidP="002A465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7" w:anchor="000433" w:history="1">
        <w:r w:rsidR="002A4652" w:rsidRPr="002A46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статьям 39.3</w:t>
        </w:r>
      </w:hyperlink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> ЗК РФ, </w:t>
      </w:r>
      <w:hyperlink r:id="rId8" w:anchor="000465" w:history="1">
        <w:r w:rsidR="002A4652" w:rsidRPr="002A46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39.6</w:t>
        </w:r>
      </w:hyperlink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> ЗК РФ предоставление земельных участков, находящихся в государственной или муниципальной собственности, осуществляется на торгах, проводимых в форме аукционов</w:t>
      </w:r>
      <w:bookmarkStart w:id="0" w:name="100009"/>
      <w:bookmarkEnd w:id="0"/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anchor="000595" w:history="1">
        <w:r w:rsidRPr="002A46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Статьями 39.11</w:t>
        </w:r>
      </w:hyperlink>
      <w:r w:rsidRPr="002A465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anchor="000668" w:history="1">
        <w:r w:rsidRPr="002A46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39.12</w:t>
        </w:r>
      </w:hyperlink>
      <w:r w:rsidRPr="002A4652">
        <w:rPr>
          <w:rFonts w:ascii="Times New Roman" w:eastAsia="Times New Roman" w:hAnsi="Times New Roman" w:cs="Times New Roman"/>
          <w:sz w:val="24"/>
          <w:szCs w:val="24"/>
        </w:rPr>
        <w:t> ЗК РФ введен единый порядок, используемый при предоставлении земельных участков на торгах вне зависимости от целей предоставления таких земельных участков.</w:t>
      </w:r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652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 </w:t>
      </w:r>
      <w:hyperlink r:id="rId11" w:anchor="102101" w:history="1">
        <w:r w:rsidRPr="002A46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статьи 447</w:t>
        </w:r>
      </w:hyperlink>
      <w:r w:rsidRPr="002A4652">
        <w:rPr>
          <w:rFonts w:ascii="Times New Roman" w:eastAsia="Times New Roman" w:hAnsi="Times New Roman" w:cs="Times New Roman"/>
          <w:sz w:val="24"/>
          <w:szCs w:val="24"/>
        </w:rPr>
        <w:t> Гражданского кодекса Российской Федерации (далее - ГК РФ) торги представляют собой особый способ заключения договора, при котором договор заключается с лицом, предложившим наиболее высокую цену или лучшие условия исполнения договора. Процедура проведения торгов основана на состязательности хозяйствующих субъектов.</w:t>
      </w:r>
      <w:bookmarkStart w:id="1" w:name="100010"/>
      <w:bookmarkStart w:id="2" w:name="100012"/>
      <w:bookmarkStart w:id="3" w:name="100013"/>
      <w:bookmarkEnd w:id="1"/>
      <w:bookmarkEnd w:id="2"/>
      <w:bookmarkEnd w:id="3"/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652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12" w:anchor="000652" w:history="1">
        <w:r w:rsidRPr="002A46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пункту 19 статьи 39.11</w:t>
        </w:r>
      </w:hyperlink>
      <w:r w:rsidRPr="002A4652">
        <w:rPr>
          <w:rFonts w:ascii="Times New Roman" w:eastAsia="Times New Roman" w:hAnsi="Times New Roman" w:cs="Times New Roman"/>
          <w:sz w:val="24"/>
          <w:szCs w:val="24"/>
        </w:rPr>
        <w:t xml:space="preserve"> ЗК РФ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 на сайте </w:t>
      </w:r>
      <w:hyperlink r:id="rId13" w:history="1">
        <w:r w:rsidRPr="006B241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6B241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nev</w:t>
        </w:r>
        <w:r w:rsidRPr="006B241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.torgi.gov.ru</w:t>
        </w:r>
      </w:hyperlink>
      <w:r w:rsidRPr="002A4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B15" w:rsidRDefault="00BA3EC3" w:rsidP="00BA3E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A7B15" w:rsidRDefault="00CA7B15" w:rsidP="00BA3E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3EC3" w:rsidRPr="006B2418" w:rsidRDefault="000714D5" w:rsidP="00BA3E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>соответствии с </w:t>
      </w:r>
      <w:hyperlink r:id="rId14" w:anchor="000353" w:history="1">
        <w:r w:rsidR="002A4652" w:rsidRPr="002A46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частью 1 статьи 15</w:t>
        </w:r>
      </w:hyperlink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26.07.2006 </w:t>
      </w:r>
      <w:r w:rsidR="00BA3EC3" w:rsidRPr="006B24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 xml:space="preserve"> 135-ФЗ "О защите конкуренции" (далее - Закон о защите конкуренции)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  <w:bookmarkStart w:id="4" w:name="100014"/>
      <w:bookmarkEnd w:id="4"/>
      <w:r w:rsidR="00BA3EC3" w:rsidRPr="006B2418">
        <w:rPr>
          <w:rFonts w:ascii="Times New Roman" w:eastAsia="Times New Roman" w:hAnsi="Times New Roman" w:cs="Times New Roman"/>
          <w:sz w:val="24"/>
          <w:szCs w:val="24"/>
        </w:rPr>
        <w:t xml:space="preserve"> Учитывая отсутствие заявок </w:t>
      </w:r>
      <w:r w:rsidR="00CA7B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7B15" w:rsidRPr="006B2418">
        <w:rPr>
          <w:rFonts w:ascii="Times New Roman" w:hAnsi="Times New Roman" w:cs="Times New Roman"/>
          <w:sz w:val="24"/>
          <w:szCs w:val="24"/>
        </w:rPr>
        <w:t>Куликова Валентина Валентиновича, Титова Сергея Александровича</w:t>
      </w:r>
      <w:r w:rsidR="00CA7B15">
        <w:rPr>
          <w:rFonts w:ascii="Times New Roman" w:hAnsi="Times New Roman" w:cs="Times New Roman"/>
          <w:sz w:val="24"/>
          <w:szCs w:val="24"/>
        </w:rPr>
        <w:t xml:space="preserve">, на </w:t>
      </w:r>
      <w:r w:rsidR="00CA7B15" w:rsidRPr="006B2418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A3EC3" w:rsidRPr="006B2418"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6B2418">
        <w:rPr>
          <w:rFonts w:ascii="Times New Roman" w:hAnsi="Times New Roman" w:cs="Times New Roman"/>
          <w:sz w:val="24"/>
          <w:szCs w:val="24"/>
        </w:rPr>
        <w:t xml:space="preserve">по продаже права аренды земельного участка из земель населенных пунктов, 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с разрешенным использованием «магазины», площадью 490 кв. м., с кадастровым номером 46:33:010107:4902,  расположенного по адресу: Курская обл., г. Щигры,   </w:t>
      </w:r>
      <w:r w:rsidR="00CA7B15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Красная, но при этом </w:t>
      </w:r>
      <w:r w:rsidR="00CA7B15">
        <w:rPr>
          <w:rFonts w:ascii="Times New Roman" w:hAnsi="Times New Roman" w:cs="Times New Roman"/>
          <w:sz w:val="24"/>
          <w:szCs w:val="24"/>
        </w:rPr>
        <w:t xml:space="preserve">перечисливших денежные средства на счет МУ Администрация  города Щигры Курской области 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с назначением платежа «задаток для участия в аукционе» считаю, что </w:t>
      </w:r>
      <w:r w:rsidRPr="006B2418">
        <w:rPr>
          <w:rFonts w:ascii="Times New Roman" w:eastAsia="Times New Roman" w:hAnsi="Times New Roman" w:cs="Times New Roman"/>
          <w:sz w:val="24"/>
          <w:szCs w:val="24"/>
        </w:rPr>
        <w:t>проведение торгов лишит</w:t>
      </w:r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потенциальных желающих возможности принять участие в конкурентной борьбе за право доступа к </w:t>
      </w:r>
      <w:r w:rsidRPr="006B2418">
        <w:rPr>
          <w:rFonts w:ascii="Times New Roman" w:eastAsia="Times New Roman" w:hAnsi="Times New Roman" w:cs="Times New Roman"/>
          <w:sz w:val="24"/>
          <w:szCs w:val="24"/>
        </w:rPr>
        <w:t>земельному ресурсу, что приведет</w:t>
      </w:r>
      <w:r w:rsidR="002A4652" w:rsidRPr="002A4652">
        <w:rPr>
          <w:rFonts w:ascii="Times New Roman" w:eastAsia="Times New Roman" w:hAnsi="Times New Roman" w:cs="Times New Roman"/>
          <w:sz w:val="24"/>
          <w:szCs w:val="24"/>
        </w:rPr>
        <w:t xml:space="preserve"> к ограничению конкуренции.</w:t>
      </w:r>
      <w:r w:rsidR="00BA3EC3" w:rsidRPr="006B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815" w:rsidRPr="006B2418" w:rsidRDefault="006B2418" w:rsidP="00BA3E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14D5" w:rsidRPr="006B2418">
        <w:rPr>
          <w:rFonts w:ascii="Times New Roman" w:eastAsia="Times New Roman" w:hAnsi="Times New Roman" w:cs="Times New Roman"/>
          <w:sz w:val="24"/>
          <w:szCs w:val="24"/>
        </w:rPr>
        <w:t>На основании вышеизложе</w:t>
      </w:r>
      <w:r w:rsidR="00B83815" w:rsidRPr="006B2418">
        <w:rPr>
          <w:rFonts w:ascii="Times New Roman" w:eastAsia="Times New Roman" w:hAnsi="Times New Roman" w:cs="Times New Roman"/>
          <w:sz w:val="24"/>
          <w:szCs w:val="24"/>
        </w:rPr>
        <w:t>нного:</w:t>
      </w:r>
    </w:p>
    <w:p w:rsidR="000714D5" w:rsidRPr="006B2418" w:rsidRDefault="000714D5" w:rsidP="006B2418">
      <w:pPr>
        <w:pStyle w:val="a9"/>
        <w:numPr>
          <w:ilvl w:val="0"/>
          <w:numId w:val="1"/>
        </w:numPr>
        <w:spacing w:after="0" w:line="33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B15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5" w:name="_GoBack"/>
      <w:bookmarkEnd w:id="5"/>
      <w:r w:rsidR="00B83815" w:rsidRPr="006B2418">
        <w:rPr>
          <w:rFonts w:ascii="Times New Roman" w:eastAsia="Times New Roman" w:hAnsi="Times New Roman" w:cs="Times New Roman"/>
          <w:sz w:val="24"/>
          <w:szCs w:val="24"/>
        </w:rPr>
        <w:t xml:space="preserve">укцион </w:t>
      </w:r>
      <w:r w:rsidR="00B83815" w:rsidRPr="006B2418">
        <w:rPr>
          <w:rFonts w:ascii="Times New Roman" w:hAnsi="Times New Roman" w:cs="Times New Roman"/>
          <w:sz w:val="24"/>
          <w:szCs w:val="24"/>
        </w:rPr>
        <w:t xml:space="preserve">по продаже права аренды земельного участка из земель населенных пунктов, </w:t>
      </w:r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>с разрешенным использованием «магазины», площадью 490 кв. м., с кадастровым номером 46:33:010107:</w:t>
      </w:r>
      <w:proofErr w:type="gramStart"/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>4902,  расположенного</w:t>
      </w:r>
      <w:proofErr w:type="gramEnd"/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Курская обл., </w:t>
      </w:r>
      <w:r w:rsidR="006B2418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>г. Щигры,   ул. Красная, отменить;</w:t>
      </w:r>
    </w:p>
    <w:p w:rsidR="000714D5" w:rsidRPr="006B2418" w:rsidRDefault="00B83815" w:rsidP="006B2418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Претендентам - Гладкову Константину Владимировичу, Осипову Дмитрию Петровичу, </w:t>
      </w: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Помошник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Михаилу Викторовичу, Осипову Алексею Петровичу, Куликову Валентину Валентиновичу, Титову Сергею Александровичу в течении 3 дней с момента </w:t>
      </w:r>
      <w:proofErr w:type="gramStart"/>
      <w:r w:rsidRPr="006B2418">
        <w:rPr>
          <w:rFonts w:ascii="Times New Roman" w:hAnsi="Times New Roman" w:cs="Times New Roman"/>
          <w:sz w:val="24"/>
          <w:szCs w:val="24"/>
        </w:rPr>
        <w:t>подписания  настоящего</w:t>
      </w:r>
      <w:proofErr w:type="gramEnd"/>
      <w:r w:rsidRPr="006B2418">
        <w:rPr>
          <w:rFonts w:ascii="Times New Roman" w:hAnsi="Times New Roman" w:cs="Times New Roman"/>
          <w:sz w:val="24"/>
          <w:szCs w:val="24"/>
        </w:rPr>
        <w:t xml:space="preserve"> протокола вернуть перечисленные задатки;</w:t>
      </w:r>
    </w:p>
    <w:p w:rsidR="00B83815" w:rsidRPr="002A4652" w:rsidRDefault="006B2418" w:rsidP="006B2418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18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подготовку и повторное проведение </w:t>
      </w:r>
      <w:r w:rsidR="00B83815" w:rsidRPr="006B2418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Pr="006B24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3815" w:rsidRPr="006B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815" w:rsidRPr="006B2418">
        <w:rPr>
          <w:rFonts w:ascii="Times New Roman" w:hAnsi="Times New Roman" w:cs="Times New Roman"/>
          <w:sz w:val="24"/>
          <w:szCs w:val="24"/>
        </w:rPr>
        <w:t xml:space="preserve">по продаже права аренды земельного участка из земель населенных пунктов, </w:t>
      </w:r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>с разрешенным использованием «магазины», площадью 490 кв. м., с кадастровым номером 46:33:010107:</w:t>
      </w:r>
      <w:proofErr w:type="gramStart"/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>4902,  расположенного</w:t>
      </w:r>
      <w:proofErr w:type="gramEnd"/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Курская обл., г. Щигры,   ул. Красная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кратчайшие сроки.</w:t>
      </w:r>
      <w:r w:rsidR="00B83815" w:rsidRPr="006B24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4652" w:rsidRPr="002A4652" w:rsidRDefault="002A4652" w:rsidP="002A465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98C" w:rsidRPr="006B2418" w:rsidRDefault="0072398C" w:rsidP="00247861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100015"/>
      <w:bookmarkStart w:id="7" w:name="100016"/>
      <w:bookmarkStart w:id="8" w:name="100017"/>
      <w:bookmarkStart w:id="9" w:name="100018"/>
      <w:bookmarkStart w:id="10" w:name="100019"/>
      <w:bookmarkStart w:id="11" w:name="100023"/>
      <w:bookmarkStart w:id="12" w:name="100039"/>
      <w:bookmarkEnd w:id="6"/>
      <w:bookmarkEnd w:id="7"/>
      <w:bookmarkEnd w:id="8"/>
      <w:bookmarkEnd w:id="9"/>
      <w:bookmarkEnd w:id="10"/>
      <w:bookmarkEnd w:id="11"/>
      <w:bookmarkEnd w:id="12"/>
    </w:p>
    <w:p w:rsidR="0072398C" w:rsidRPr="006B2418" w:rsidRDefault="002D58BF" w:rsidP="00BE3D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6F45F3" w:rsidRPr="006B2418" w:rsidRDefault="006F45F3" w:rsidP="00BE3D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CD2" w:rsidRPr="006B2418" w:rsidRDefault="0072398C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>Черников С.А.</w:t>
      </w:r>
    </w:p>
    <w:p w:rsidR="006F45F3" w:rsidRPr="006B2418" w:rsidRDefault="006F45F3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756CD2" w:rsidRPr="006B2418" w:rsidRDefault="00756CD2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Филиппова Е.А. </w:t>
      </w:r>
    </w:p>
    <w:p w:rsidR="006F45F3" w:rsidRPr="006B2418" w:rsidRDefault="006F45F3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8C5BE6" w:rsidRPr="006B2418" w:rsidRDefault="0072398C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6F45F3" w:rsidRPr="006B2418" w:rsidRDefault="006F45F3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6F45F3" w:rsidRPr="006B2418" w:rsidRDefault="003A34B8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>Евдокимова И.В</w:t>
      </w:r>
      <w:r w:rsidR="008C5BE6" w:rsidRPr="006B2418">
        <w:rPr>
          <w:rFonts w:ascii="Times New Roman" w:hAnsi="Times New Roman" w:cs="Times New Roman"/>
          <w:sz w:val="24"/>
          <w:szCs w:val="24"/>
        </w:rPr>
        <w:t>.</w:t>
      </w:r>
      <w:r w:rsidR="0072398C" w:rsidRPr="006B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8C" w:rsidRPr="006B2418" w:rsidRDefault="0072398C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D2" w:rsidRPr="006B2418" w:rsidRDefault="00756CD2" w:rsidP="00BE3DA7">
      <w:pPr>
        <w:widowControl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24"/>
          <w:szCs w:val="24"/>
        </w:rPr>
      </w:pPr>
      <w:r w:rsidRPr="006B24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F45F3" w:rsidRPr="006B2418" w:rsidRDefault="006F45F3" w:rsidP="006B24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A7" w:rsidRPr="006B2418" w:rsidRDefault="003A34B8" w:rsidP="00877D34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2418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Pr="006B2418">
        <w:rPr>
          <w:rFonts w:ascii="Times New Roman" w:hAnsi="Times New Roman" w:cs="Times New Roman"/>
          <w:sz w:val="24"/>
          <w:szCs w:val="24"/>
        </w:rPr>
        <w:t xml:space="preserve"> Я.С</w:t>
      </w:r>
      <w:r w:rsidR="00BE3DA7" w:rsidRPr="006B2418">
        <w:rPr>
          <w:rFonts w:ascii="Times New Roman" w:hAnsi="Times New Roman" w:cs="Times New Roman"/>
          <w:sz w:val="24"/>
          <w:szCs w:val="24"/>
        </w:rPr>
        <w:t>.</w:t>
      </w:r>
    </w:p>
    <w:sectPr w:rsidR="00BE3DA7" w:rsidRPr="006B2418" w:rsidSect="00BE3DA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56AA0"/>
    <w:multiLevelType w:val="hybridMultilevel"/>
    <w:tmpl w:val="006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8BF"/>
    <w:rsid w:val="00004671"/>
    <w:rsid w:val="0005500F"/>
    <w:rsid w:val="000714D5"/>
    <w:rsid w:val="00075C7C"/>
    <w:rsid w:val="00082E60"/>
    <w:rsid w:val="0009015E"/>
    <w:rsid w:val="000C6A74"/>
    <w:rsid w:val="000D3B57"/>
    <w:rsid w:val="00136DAE"/>
    <w:rsid w:val="00146E44"/>
    <w:rsid w:val="0016430A"/>
    <w:rsid w:val="00173BA8"/>
    <w:rsid w:val="00176CB1"/>
    <w:rsid w:val="00192578"/>
    <w:rsid w:val="001D789A"/>
    <w:rsid w:val="001E78AF"/>
    <w:rsid w:val="001E7ED9"/>
    <w:rsid w:val="00247861"/>
    <w:rsid w:val="0027311E"/>
    <w:rsid w:val="00284678"/>
    <w:rsid w:val="002A4652"/>
    <w:rsid w:val="002B2ECB"/>
    <w:rsid w:val="002D58BF"/>
    <w:rsid w:val="003033D5"/>
    <w:rsid w:val="0034059C"/>
    <w:rsid w:val="003519A4"/>
    <w:rsid w:val="00355161"/>
    <w:rsid w:val="0035660B"/>
    <w:rsid w:val="003974EB"/>
    <w:rsid w:val="00397CC8"/>
    <w:rsid w:val="003A34B8"/>
    <w:rsid w:val="003C303F"/>
    <w:rsid w:val="003D4882"/>
    <w:rsid w:val="003F1651"/>
    <w:rsid w:val="004153C4"/>
    <w:rsid w:val="00426CCB"/>
    <w:rsid w:val="0043571B"/>
    <w:rsid w:val="00445E3F"/>
    <w:rsid w:val="004A33EF"/>
    <w:rsid w:val="004C53F4"/>
    <w:rsid w:val="004E0016"/>
    <w:rsid w:val="00526BF1"/>
    <w:rsid w:val="00534988"/>
    <w:rsid w:val="00570B8F"/>
    <w:rsid w:val="00573C0B"/>
    <w:rsid w:val="00574447"/>
    <w:rsid w:val="00584531"/>
    <w:rsid w:val="005C0B28"/>
    <w:rsid w:val="00663FEF"/>
    <w:rsid w:val="006837C6"/>
    <w:rsid w:val="0069712F"/>
    <w:rsid w:val="006B2418"/>
    <w:rsid w:val="006F45F3"/>
    <w:rsid w:val="007213C3"/>
    <w:rsid w:val="0072398C"/>
    <w:rsid w:val="00752DBD"/>
    <w:rsid w:val="0075503D"/>
    <w:rsid w:val="00756CD2"/>
    <w:rsid w:val="0077137B"/>
    <w:rsid w:val="00773844"/>
    <w:rsid w:val="00774A42"/>
    <w:rsid w:val="0077777D"/>
    <w:rsid w:val="007D7EC0"/>
    <w:rsid w:val="007F0D58"/>
    <w:rsid w:val="00877D34"/>
    <w:rsid w:val="008C5BE6"/>
    <w:rsid w:val="008E6BB7"/>
    <w:rsid w:val="009304C7"/>
    <w:rsid w:val="00941BC4"/>
    <w:rsid w:val="00985953"/>
    <w:rsid w:val="009A6EFC"/>
    <w:rsid w:val="009B21AF"/>
    <w:rsid w:val="00A06AC0"/>
    <w:rsid w:val="00A26B40"/>
    <w:rsid w:val="00A52628"/>
    <w:rsid w:val="00A86F07"/>
    <w:rsid w:val="00AB4B94"/>
    <w:rsid w:val="00AD0665"/>
    <w:rsid w:val="00AD4714"/>
    <w:rsid w:val="00B128CA"/>
    <w:rsid w:val="00B25F46"/>
    <w:rsid w:val="00B3430C"/>
    <w:rsid w:val="00B83815"/>
    <w:rsid w:val="00BA3EC3"/>
    <w:rsid w:val="00BA5972"/>
    <w:rsid w:val="00BE3DA7"/>
    <w:rsid w:val="00C05055"/>
    <w:rsid w:val="00C16947"/>
    <w:rsid w:val="00C33D64"/>
    <w:rsid w:val="00C549DA"/>
    <w:rsid w:val="00C6504B"/>
    <w:rsid w:val="00C65F78"/>
    <w:rsid w:val="00CA7B15"/>
    <w:rsid w:val="00CD0CED"/>
    <w:rsid w:val="00CF3DC0"/>
    <w:rsid w:val="00D01735"/>
    <w:rsid w:val="00D64438"/>
    <w:rsid w:val="00D96A52"/>
    <w:rsid w:val="00DD59E3"/>
    <w:rsid w:val="00DE3B6C"/>
    <w:rsid w:val="00E02DD8"/>
    <w:rsid w:val="00E53CDC"/>
    <w:rsid w:val="00E81870"/>
    <w:rsid w:val="00E93D38"/>
    <w:rsid w:val="00F04DF6"/>
    <w:rsid w:val="00F25446"/>
    <w:rsid w:val="00F8125E"/>
    <w:rsid w:val="00F93010"/>
    <w:rsid w:val="00FB3370"/>
    <w:rsid w:val="00FE400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9E72-99FD-401C-BB07-6A608BE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8BF"/>
    <w:rPr>
      <w:color w:val="0000FF"/>
      <w:u w:val="single"/>
    </w:rPr>
  </w:style>
  <w:style w:type="paragraph" w:styleId="a4">
    <w:name w:val="Normal (Web)"/>
    <w:basedOn w:val="a"/>
    <w:unhideWhenUsed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D58B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58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wpcp">
    <w:name w:val="t_wpc_p"/>
    <w:basedOn w:val="a"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8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8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ZK-RF/glava-v.1/statja-39.6/" TargetMode="External"/><Relationship Id="rId13" Type="http://schemas.openxmlformats.org/officeDocument/2006/relationships/hyperlink" Target="http://www.nev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kodeks/ZK-RF/glava-v.1/statja-39.3/" TargetMode="External"/><Relationship Id="rId12" Type="http://schemas.openxmlformats.org/officeDocument/2006/relationships/hyperlink" Target="https://legalacts.ru/kodeks/ZK-RF/glava-v.1/statja-39.1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w.torgi.gov.ru." TargetMode="External"/><Relationship Id="rId11" Type="http://schemas.openxmlformats.org/officeDocument/2006/relationships/hyperlink" Target="https://legalacts.ru/kodeks/GK-RF-chast-1/razdel-iii/podrazdel-2/glava-28/statja-447/" TargetMode="External"/><Relationship Id="rId5" Type="http://schemas.openxmlformats.org/officeDocument/2006/relationships/hyperlink" Target="http://gshigry.rkur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kodeks/ZK-RF/glava-v.1/statja-39.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ZK-RF/glava-v.1/statja-39.11/" TargetMode="External"/><Relationship Id="rId14" Type="http://schemas.openxmlformats.org/officeDocument/2006/relationships/hyperlink" Target="https://legalacts.ru/doc/FZ-o-zawite-konkurencii/glava-3/statja-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Admin</cp:lastModifiedBy>
  <cp:revision>63</cp:revision>
  <cp:lastPrinted>2022-05-18T09:24:00Z</cp:lastPrinted>
  <dcterms:created xsi:type="dcterms:W3CDTF">2012-03-07T06:29:00Z</dcterms:created>
  <dcterms:modified xsi:type="dcterms:W3CDTF">2022-07-14T12:25:00Z</dcterms:modified>
</cp:coreProperties>
</file>