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1A" w:rsidRPr="008715B3" w:rsidRDefault="008D591A" w:rsidP="008D591A">
      <w:pPr>
        <w:shd w:val="clear" w:color="auto" w:fill="FFFFFF"/>
        <w:tabs>
          <w:tab w:val="left" w:pos="3598"/>
        </w:tabs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8D591A" w:rsidRPr="008715B3" w:rsidRDefault="008D591A" w:rsidP="008D591A">
      <w:pPr>
        <w:shd w:val="clear" w:color="auto" w:fill="FFFFFF"/>
        <w:tabs>
          <w:tab w:val="left" w:pos="3598"/>
        </w:tabs>
        <w:jc w:val="center"/>
        <w:rPr>
          <w:color w:val="000000"/>
        </w:rPr>
      </w:pPr>
      <w:r w:rsidRPr="008715B3">
        <w:rPr>
          <w:b/>
          <w:bCs/>
          <w:color w:val="000000"/>
        </w:rPr>
        <w:t xml:space="preserve">о результатах публичных слушаний </w:t>
      </w:r>
      <w:r w:rsidRPr="00FA06B3">
        <w:rPr>
          <w:b/>
        </w:rPr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</w:t>
      </w:r>
    </w:p>
    <w:p w:rsidR="008D591A" w:rsidRPr="008715B3" w:rsidRDefault="008D591A" w:rsidP="008D591A">
      <w:pPr>
        <w:shd w:val="clear" w:color="auto" w:fill="FFFFFF"/>
        <w:tabs>
          <w:tab w:val="left" w:pos="3598"/>
        </w:tabs>
        <w:jc w:val="center"/>
        <w:rPr>
          <w:color w:val="000000"/>
        </w:rPr>
      </w:pP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31</w:t>
      </w:r>
      <w:r w:rsidRPr="008715B3">
        <w:rPr>
          <w:color w:val="000000"/>
        </w:rPr>
        <w:t>.08.201</w:t>
      </w:r>
      <w:r>
        <w:rPr>
          <w:color w:val="000000"/>
        </w:rPr>
        <w:t>5</w:t>
      </w:r>
      <w:r w:rsidRPr="008715B3">
        <w:rPr>
          <w:color w:val="000000"/>
        </w:rPr>
        <w:t>г.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color w:val="000000"/>
        </w:rPr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r w:rsidRPr="008715B3">
        <w:rPr>
          <w:color w:val="000000"/>
        </w:rPr>
        <w:t xml:space="preserve">Документация </w:t>
      </w:r>
      <w:r w:rsidRPr="00FA06B3"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color w:val="000000"/>
        </w:rPr>
      </w:pPr>
      <w:r w:rsidRPr="001642FF">
        <w:rPr>
          <w:b/>
          <w:color w:val="000000"/>
        </w:rPr>
        <w:t>Разработчик:</w:t>
      </w:r>
      <w:r w:rsidRPr="001642FF">
        <w:rPr>
          <w:color w:val="000000"/>
        </w:rPr>
        <w:t xml:space="preserve"> </w:t>
      </w:r>
      <w:r w:rsidRPr="001642FF">
        <w:t>ОАО «Газпром газораспределение Курск»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8D591A" w:rsidRPr="001642FF" w:rsidRDefault="008D591A" w:rsidP="008D591A">
      <w:pPr>
        <w:pStyle w:val="1"/>
        <w:shd w:val="clear" w:color="auto" w:fill="FFFFFF"/>
        <w:tabs>
          <w:tab w:val="left" w:pos="3598"/>
        </w:tabs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- решение  Щигровской городской Думой </w:t>
      </w:r>
      <w:r w:rsidRPr="001642FF">
        <w:rPr>
          <w:b w:val="0"/>
          <w:color w:val="000000"/>
          <w:sz w:val="24"/>
          <w:szCs w:val="24"/>
        </w:rPr>
        <w:t>от 05.09.2012г.  № 43-5-РД «</w:t>
      </w:r>
      <w:r w:rsidRPr="001642FF">
        <w:rPr>
          <w:b w:val="0"/>
          <w:sz w:val="24"/>
          <w:szCs w:val="24"/>
        </w:rPr>
        <w:t>Об утверждении Положения о проведении публичных слушаний в области градостроительной деятельности в городе Щигры Курской области»;</w:t>
      </w:r>
    </w:p>
    <w:p w:rsidR="008D591A" w:rsidRPr="001642FF" w:rsidRDefault="008D591A" w:rsidP="008D591A">
      <w:pPr>
        <w:pStyle w:val="a3"/>
        <w:tabs>
          <w:tab w:val="left" w:pos="3598"/>
        </w:tabs>
        <w:ind w:firstLine="720"/>
      </w:pPr>
      <w:r w:rsidRPr="001642FF">
        <w:rPr>
          <w:b/>
        </w:rPr>
        <w:t xml:space="preserve">- </w:t>
      </w:r>
      <w:r w:rsidRPr="001642FF">
        <w:t>постановление главы города Щигры Курской области</w:t>
      </w:r>
      <w:r w:rsidRPr="001642FF">
        <w:rPr>
          <w:b/>
        </w:rPr>
        <w:t xml:space="preserve"> </w:t>
      </w:r>
      <w:r w:rsidRPr="00D02EC9">
        <w:t>от</w:t>
      </w:r>
      <w:r>
        <w:rPr>
          <w:b/>
        </w:rPr>
        <w:t xml:space="preserve"> </w:t>
      </w:r>
      <w:r>
        <w:t>19.</w:t>
      </w:r>
      <w:r w:rsidRPr="00BC2B3A">
        <w:t>05. 2015 № 1</w:t>
      </w:r>
      <w:r>
        <w:t xml:space="preserve">81 </w:t>
      </w:r>
      <w:r w:rsidRPr="001642FF">
        <w:t>«О разработке проекта планировки территории и проекта межевания в его составе»;</w:t>
      </w:r>
    </w:p>
    <w:p w:rsidR="008D591A" w:rsidRPr="001642FF" w:rsidRDefault="008D591A" w:rsidP="008D591A">
      <w:pPr>
        <w:pStyle w:val="1"/>
        <w:shd w:val="clear" w:color="auto" w:fill="FFFFFF"/>
        <w:tabs>
          <w:tab w:val="left" w:pos="3598"/>
        </w:tabs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- постановление главы города Щигры Курской области от </w:t>
      </w:r>
      <w:r>
        <w:rPr>
          <w:b w:val="0"/>
          <w:sz w:val="24"/>
          <w:szCs w:val="24"/>
        </w:rPr>
        <w:t>15</w:t>
      </w:r>
      <w:r w:rsidRPr="001642FF">
        <w:rPr>
          <w:b w:val="0"/>
          <w:sz w:val="24"/>
          <w:szCs w:val="24"/>
        </w:rPr>
        <w:t>.07.201</w:t>
      </w:r>
      <w:r>
        <w:rPr>
          <w:b w:val="0"/>
          <w:sz w:val="24"/>
          <w:szCs w:val="24"/>
        </w:rPr>
        <w:t>5</w:t>
      </w:r>
      <w:r w:rsidRPr="001642FF">
        <w:rPr>
          <w:b w:val="0"/>
          <w:sz w:val="24"/>
          <w:szCs w:val="24"/>
        </w:rPr>
        <w:t xml:space="preserve"> г. № 2</w:t>
      </w:r>
      <w:r>
        <w:rPr>
          <w:b w:val="0"/>
          <w:sz w:val="24"/>
          <w:szCs w:val="24"/>
        </w:rPr>
        <w:t>51</w:t>
      </w:r>
      <w:r w:rsidRPr="001642FF">
        <w:rPr>
          <w:b w:val="0"/>
          <w:sz w:val="24"/>
          <w:szCs w:val="24"/>
        </w:rPr>
        <w:t xml:space="preserve"> «О проведении публичных слушаний».</w:t>
      </w:r>
    </w:p>
    <w:p w:rsidR="008D591A" w:rsidRPr="001642FF" w:rsidRDefault="008D591A" w:rsidP="008D591A">
      <w:pPr>
        <w:pStyle w:val="1"/>
        <w:shd w:val="clear" w:color="auto" w:fill="FFFFFF"/>
        <w:tabs>
          <w:tab w:val="left" w:pos="3598"/>
        </w:tabs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Официальная публикация - постановление главы города Щигры Курской области </w:t>
      </w:r>
      <w:r w:rsidRPr="00D02EC9">
        <w:rPr>
          <w:b w:val="0"/>
          <w:sz w:val="24"/>
          <w:szCs w:val="24"/>
        </w:rPr>
        <w:t>от 15.07.2015 № 25</w:t>
      </w:r>
      <w:r>
        <w:rPr>
          <w:b w:val="0"/>
          <w:sz w:val="24"/>
          <w:szCs w:val="24"/>
        </w:rPr>
        <w:t>1</w:t>
      </w:r>
      <w:r>
        <w:t xml:space="preserve"> </w:t>
      </w:r>
      <w:r w:rsidRPr="001642FF">
        <w:rPr>
          <w:b w:val="0"/>
          <w:sz w:val="24"/>
          <w:szCs w:val="24"/>
        </w:rPr>
        <w:t xml:space="preserve">«О проведении публичных слушаний» опубликовано </w:t>
      </w:r>
      <w:r>
        <w:rPr>
          <w:b w:val="0"/>
          <w:sz w:val="24"/>
          <w:szCs w:val="24"/>
        </w:rPr>
        <w:t xml:space="preserve">в газете «Районный вестник» 31.07.2015 г. № 31 и размещено </w:t>
      </w:r>
      <w:r w:rsidRPr="001642FF">
        <w:rPr>
          <w:b w:val="0"/>
          <w:sz w:val="24"/>
          <w:szCs w:val="24"/>
        </w:rPr>
        <w:t>на официальном  сайте администрации муниципального образования город Щигры.</w:t>
      </w:r>
    </w:p>
    <w:p w:rsidR="008D591A" w:rsidRPr="001642FF" w:rsidRDefault="008D591A" w:rsidP="008D591A">
      <w:pPr>
        <w:pStyle w:val="1"/>
        <w:shd w:val="clear" w:color="auto" w:fill="FFFFFF"/>
        <w:tabs>
          <w:tab w:val="left" w:pos="3598"/>
        </w:tabs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2FF">
        <w:rPr>
          <w:b w:val="0"/>
          <w:sz w:val="24"/>
          <w:szCs w:val="24"/>
        </w:rPr>
        <w:t>Организатор публичных слушаний: глава города Щигры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Дата проведения: </w:t>
      </w:r>
      <w:r>
        <w:rPr>
          <w:color w:val="000000"/>
        </w:rPr>
        <w:t>31</w:t>
      </w:r>
      <w:r w:rsidRPr="001642FF">
        <w:rPr>
          <w:color w:val="000000"/>
        </w:rPr>
        <w:t>.08.201</w:t>
      </w:r>
      <w:r>
        <w:rPr>
          <w:color w:val="000000"/>
        </w:rPr>
        <w:t>5</w:t>
      </w:r>
      <w:r w:rsidRPr="001642FF">
        <w:rPr>
          <w:color w:val="000000"/>
        </w:rPr>
        <w:t xml:space="preserve"> г.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8D591A" w:rsidRPr="001642FF" w:rsidRDefault="008D591A" w:rsidP="008D591A">
      <w:pPr>
        <w:pStyle w:val="2"/>
        <w:shd w:val="clear" w:color="auto" w:fill="FFFFFF"/>
        <w:tabs>
          <w:tab w:val="left" w:pos="3598"/>
        </w:tabs>
        <w:spacing w:after="0" w:line="264" w:lineRule="auto"/>
        <w:ind w:right="99" w:firstLine="720"/>
        <w:jc w:val="both"/>
        <w:rPr>
          <w:sz w:val="24"/>
          <w:szCs w:val="24"/>
        </w:rPr>
      </w:pPr>
      <w:proofErr w:type="gramStart"/>
      <w:r w:rsidRPr="001642FF">
        <w:rPr>
          <w:color w:val="000000"/>
          <w:sz w:val="24"/>
          <w:szCs w:val="24"/>
        </w:rPr>
        <w:t xml:space="preserve">С докладом </w:t>
      </w:r>
      <w:r w:rsidRPr="001642FF">
        <w:rPr>
          <w:bCs/>
          <w:color w:val="000000"/>
          <w:sz w:val="24"/>
          <w:szCs w:val="24"/>
        </w:rPr>
        <w:t xml:space="preserve">по документации </w:t>
      </w:r>
      <w:r w:rsidRPr="00FA06B3">
        <w:rPr>
          <w:sz w:val="24"/>
          <w:szCs w:val="24"/>
        </w:rPr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</w:t>
      </w:r>
      <w:r>
        <w:rPr>
          <w:sz w:val="28"/>
          <w:szCs w:val="28"/>
        </w:rPr>
        <w:t xml:space="preserve"> </w:t>
      </w:r>
      <w:r w:rsidRPr="001642FF">
        <w:rPr>
          <w:sz w:val="24"/>
          <w:szCs w:val="24"/>
        </w:rPr>
        <w:t xml:space="preserve">выступил председатель – </w:t>
      </w:r>
      <w:r>
        <w:rPr>
          <w:sz w:val="24"/>
          <w:szCs w:val="24"/>
        </w:rPr>
        <w:t>Житняк И.Н.,</w:t>
      </w:r>
      <w:r w:rsidRPr="001642FF">
        <w:rPr>
          <w:sz w:val="24"/>
          <w:szCs w:val="24"/>
        </w:rPr>
        <w:t xml:space="preserve">  секретарь - главный специалист-эксперт, архитектор администрации г. Щигры – Живаева О.</w:t>
      </w:r>
      <w:proofErr w:type="gramEnd"/>
      <w:r w:rsidRPr="001642FF">
        <w:rPr>
          <w:sz w:val="24"/>
          <w:szCs w:val="24"/>
        </w:rPr>
        <w:t>В.</w:t>
      </w:r>
    </w:p>
    <w:p w:rsidR="008D591A" w:rsidRPr="001642FF" w:rsidRDefault="008D591A" w:rsidP="008D591A">
      <w:pPr>
        <w:pStyle w:val="2"/>
        <w:shd w:val="clear" w:color="auto" w:fill="FFFFFF"/>
        <w:tabs>
          <w:tab w:val="left" w:pos="3598"/>
        </w:tabs>
        <w:spacing w:after="0" w:line="264" w:lineRule="auto"/>
        <w:ind w:right="99" w:firstLine="720"/>
        <w:jc w:val="both"/>
        <w:rPr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5 человек.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Количество отзывов по предмету публичных слушаний: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lastRenderedPageBreak/>
        <w:t xml:space="preserve">- </w:t>
      </w:r>
      <w:proofErr w:type="gramStart"/>
      <w:r w:rsidRPr="001642FF">
        <w:rPr>
          <w:color w:val="000000"/>
        </w:rPr>
        <w:t>полученных</w:t>
      </w:r>
      <w:proofErr w:type="gramEnd"/>
      <w:r w:rsidRPr="001642FF">
        <w:rPr>
          <w:color w:val="000000"/>
        </w:rPr>
        <w:t xml:space="preserve"> по почте и зарегистрированных — 0;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</w:t>
      </w:r>
      <w:proofErr w:type="gramStart"/>
      <w:r w:rsidRPr="001642FF">
        <w:rPr>
          <w:color w:val="000000"/>
        </w:rPr>
        <w:t>полученных</w:t>
      </w:r>
      <w:proofErr w:type="gramEnd"/>
      <w:r w:rsidRPr="001642FF">
        <w:rPr>
          <w:color w:val="000000"/>
        </w:rPr>
        <w:t xml:space="preserve"> по электронной почте – 0;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- в ходе проведения публичных слушаний – 0;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Всего отзывов, включенных в протокол публичных слушаний — 0.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1</w:t>
      </w:r>
      <w:r w:rsidRPr="008715B3">
        <w:rPr>
          <w:color w:val="000000"/>
        </w:rPr>
        <w:t xml:space="preserve">. </w:t>
      </w:r>
      <w:proofErr w:type="gramStart"/>
      <w:r w:rsidRPr="008715B3">
        <w:rPr>
          <w:color w:val="000000"/>
        </w:rPr>
        <w:t>Публичные слушания</w:t>
      </w:r>
      <w:r>
        <w:rPr>
          <w:color w:val="000000"/>
        </w:rPr>
        <w:t xml:space="preserve"> от </w:t>
      </w:r>
      <w:r>
        <w:rPr>
          <w:rStyle w:val="a5"/>
          <w:color w:val="000000"/>
        </w:rPr>
        <w:t>31</w:t>
      </w:r>
      <w:r w:rsidRPr="008715B3">
        <w:rPr>
          <w:rStyle w:val="a5"/>
          <w:color w:val="000000"/>
        </w:rPr>
        <w:t>.08.201</w:t>
      </w:r>
      <w:r>
        <w:rPr>
          <w:rStyle w:val="a5"/>
          <w:color w:val="000000"/>
        </w:rPr>
        <w:t>5</w:t>
      </w:r>
      <w:r w:rsidRPr="008715B3">
        <w:rPr>
          <w:rStyle w:val="a5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8715B3">
        <w:rPr>
          <w:bCs/>
          <w:color w:val="000000"/>
        </w:rPr>
        <w:t xml:space="preserve">по документации </w:t>
      </w:r>
      <w:r w:rsidRPr="00FA06B3"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</w:t>
      </w:r>
      <w:r>
        <w:rPr>
          <w:sz w:val="28"/>
          <w:szCs w:val="28"/>
        </w:rPr>
        <w:t xml:space="preserve"> </w:t>
      </w:r>
      <w:r w:rsidRPr="008715B3">
        <w:rPr>
          <w:color w:val="000000"/>
        </w:rPr>
        <w:t xml:space="preserve">проведены в соответствии с действующим законодательством и </w:t>
      </w:r>
      <w:r w:rsidRPr="008715B3">
        <w:t>Положения о проведении публичных</w:t>
      </w:r>
      <w:proofErr w:type="gramEnd"/>
      <w:r w:rsidRPr="008715B3">
        <w:t xml:space="preserve"> слушаний в области градостроительной деятельности в городе Щигры Курской</w:t>
      </w:r>
      <w:r w:rsidRPr="008715B3">
        <w:rPr>
          <w:b/>
        </w:rPr>
        <w:t xml:space="preserve"> </w:t>
      </w:r>
      <w:r w:rsidRPr="008715B3">
        <w:t>области</w:t>
      </w:r>
      <w:r w:rsidRPr="008715B3">
        <w:rPr>
          <w:color w:val="000000"/>
        </w:rPr>
        <w:t xml:space="preserve"> и считаются состоявшимися.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2.</w:t>
      </w:r>
      <w:r w:rsidRPr="008715B3">
        <w:rPr>
          <w:color w:val="000000"/>
        </w:rPr>
        <w:t xml:space="preserve"> </w:t>
      </w:r>
      <w:proofErr w:type="gramStart"/>
      <w:r w:rsidRPr="008715B3">
        <w:rPr>
          <w:color w:val="000000"/>
        </w:rPr>
        <w:t xml:space="preserve">Представленная документация </w:t>
      </w:r>
      <w:r w:rsidRPr="00FA06B3">
        <w:t xml:space="preserve"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 </w:t>
      </w:r>
      <w:r w:rsidRPr="001642FF">
        <w:rPr>
          <w:color w:val="000000"/>
        </w:rPr>
        <w:t>одобрена участниками публичных слушаний и рекомендуется к направлению главе г. Щигры для утверждения.</w:t>
      </w:r>
      <w:proofErr w:type="gramEnd"/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3. По результатам проведенных публичных слушаний </w:t>
      </w:r>
      <w:r w:rsidRPr="001642FF">
        <w:rPr>
          <w:bCs/>
          <w:color w:val="000000"/>
        </w:rPr>
        <w:t xml:space="preserve">по документации </w:t>
      </w:r>
      <w:r w:rsidRPr="00FA06B3"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</w:t>
      </w:r>
      <w:r>
        <w:rPr>
          <w:sz w:val="28"/>
          <w:szCs w:val="28"/>
        </w:rPr>
        <w:t xml:space="preserve"> </w:t>
      </w:r>
      <w:r w:rsidRPr="001642FF">
        <w:rPr>
          <w:color w:val="000000"/>
        </w:rPr>
        <w:t>предложено: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одобрить представленную документацию </w:t>
      </w:r>
      <w:r w:rsidRPr="001642FF">
        <w:rPr>
          <w:bCs/>
          <w:color w:val="000000"/>
        </w:rPr>
        <w:t xml:space="preserve"> </w:t>
      </w:r>
      <w:r w:rsidRPr="00FA06B3">
        <w:t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</w:t>
      </w:r>
      <w:r w:rsidRPr="001642FF">
        <w:t>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документацию </w:t>
      </w:r>
      <w:r w:rsidRPr="00FA06B3">
        <w:t xml:space="preserve"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 </w:t>
      </w:r>
      <w:r w:rsidRPr="001642FF">
        <w:rPr>
          <w:color w:val="000000"/>
        </w:rPr>
        <w:t xml:space="preserve">направить главе города Щигры для утверждения. 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4. Результаты открытого голосования: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5 человек;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приняли участие в голосовании –  5 человек;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«за» резолюцию публичных слушаний -  5 человек;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lastRenderedPageBreak/>
        <w:t>«воздержались» — нет.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bCs/>
          <w:color w:val="000000"/>
        </w:rPr>
        <w:t xml:space="preserve">Документацию </w:t>
      </w:r>
      <w:r w:rsidRPr="00FA06B3">
        <w:t xml:space="preserve">по проекту планировки территории и проекту межевания в его составе, связанного с предполагаемым строительством объекта «Реконструкция надземного газопровода среднего давления Ø 57 мм на выходе по ул. Мичурина в г. Щигры Курской области» в кадастровых кварталах 46:33:010103 и 46:33:010104 </w:t>
      </w:r>
      <w:r w:rsidRPr="001642FF">
        <w:rPr>
          <w:color w:val="000000"/>
        </w:rPr>
        <w:t xml:space="preserve">направить главе города Щигры для утверждения. </w:t>
      </w:r>
    </w:p>
    <w:p w:rsidR="008D591A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rStyle w:val="a5"/>
          <w:color w:val="000000"/>
        </w:rPr>
      </w:pPr>
    </w:p>
    <w:p w:rsidR="008D591A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 w:rsidRPr="008715B3">
        <w:rPr>
          <w:color w:val="000000"/>
        </w:rPr>
        <w:t xml:space="preserve">Житняк И.Н.   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1642FF">
        <w:rPr>
          <w:color w:val="000000"/>
        </w:rPr>
        <w:t>Живаева О.В.           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jc w:val="both"/>
        <w:rPr>
          <w:rStyle w:val="a5"/>
          <w:color w:val="000000"/>
        </w:rPr>
      </w:pPr>
      <w:r w:rsidRPr="001642FF">
        <w:rPr>
          <w:rStyle w:val="a5"/>
          <w:color w:val="000000"/>
        </w:rPr>
        <w:t xml:space="preserve">Члены комиссии:                                                                          </w:t>
      </w:r>
      <w:r w:rsidRPr="001642FF">
        <w:rPr>
          <w:color w:val="000000"/>
        </w:rPr>
        <w:t>Черников С.А.</w:t>
      </w:r>
    </w:p>
    <w:p w:rsidR="008D591A" w:rsidRPr="001642FF" w:rsidRDefault="008D591A" w:rsidP="008D591A">
      <w:pPr>
        <w:shd w:val="clear" w:color="auto" w:fill="FFFFFF"/>
        <w:tabs>
          <w:tab w:val="left" w:pos="3598"/>
        </w:tabs>
        <w:spacing w:before="100" w:beforeAutospacing="1" w:after="100" w:afterAutospacing="1"/>
        <w:ind w:left="5664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   </w:t>
      </w:r>
      <w:r>
        <w:rPr>
          <w:rStyle w:val="a5"/>
          <w:color w:val="000000"/>
        </w:rPr>
        <w:tab/>
      </w:r>
      <w:r w:rsidRPr="001642FF">
        <w:rPr>
          <w:rStyle w:val="a5"/>
          <w:color w:val="000000"/>
        </w:rPr>
        <w:t xml:space="preserve"> </w:t>
      </w:r>
      <w:proofErr w:type="spellStart"/>
      <w:r w:rsidRPr="001642FF">
        <w:t>Разумова</w:t>
      </w:r>
      <w:proofErr w:type="spellEnd"/>
      <w:r w:rsidRPr="001642FF">
        <w:t xml:space="preserve"> Е.В. </w:t>
      </w:r>
    </w:p>
    <w:p w:rsidR="008D591A" w:rsidRPr="001642FF" w:rsidRDefault="008D591A" w:rsidP="008D591A">
      <w:pPr>
        <w:pStyle w:val="a3"/>
        <w:shd w:val="clear" w:color="auto" w:fill="FFFFFF"/>
        <w:tabs>
          <w:tab w:val="left" w:pos="3598"/>
        </w:tabs>
        <w:ind w:left="4956" w:right="-155" w:firstLine="708"/>
      </w:pPr>
      <w:r w:rsidRPr="001642FF">
        <w:t xml:space="preserve">   </w:t>
      </w:r>
      <w:r>
        <w:tab/>
      </w:r>
      <w:r w:rsidRPr="001642FF">
        <w:t xml:space="preserve"> </w:t>
      </w:r>
      <w:proofErr w:type="spellStart"/>
      <w:r w:rsidRPr="001642FF">
        <w:t>Чечкова</w:t>
      </w:r>
      <w:proofErr w:type="spellEnd"/>
      <w:r w:rsidRPr="001642FF">
        <w:t xml:space="preserve"> С.К. </w:t>
      </w:r>
    </w:p>
    <w:p w:rsidR="008D591A" w:rsidRPr="001642FF" w:rsidRDefault="008D591A" w:rsidP="008D591A">
      <w:pPr>
        <w:pStyle w:val="a3"/>
        <w:shd w:val="clear" w:color="auto" w:fill="FFFFFF"/>
        <w:tabs>
          <w:tab w:val="left" w:pos="3598"/>
        </w:tabs>
        <w:ind w:left="5664" w:right="-155" w:firstLine="708"/>
      </w:pPr>
    </w:p>
    <w:p w:rsidR="008D591A" w:rsidRPr="001642FF" w:rsidRDefault="008D591A" w:rsidP="008D591A">
      <w:pPr>
        <w:pStyle w:val="a3"/>
        <w:shd w:val="clear" w:color="auto" w:fill="FFFFFF"/>
        <w:tabs>
          <w:tab w:val="left" w:pos="3598"/>
        </w:tabs>
        <w:ind w:left="5664" w:right="-155"/>
      </w:pPr>
      <w:r w:rsidRPr="001642FF">
        <w:t xml:space="preserve">     </w:t>
      </w:r>
      <w:r>
        <w:tab/>
        <w:t xml:space="preserve">  </w:t>
      </w:r>
      <w:r w:rsidRPr="001642FF">
        <w:t>Голубчиков А.А.</w:t>
      </w:r>
    </w:p>
    <w:p w:rsidR="008D591A" w:rsidRPr="001642FF" w:rsidRDefault="008D591A" w:rsidP="008D591A">
      <w:pPr>
        <w:pStyle w:val="a3"/>
        <w:shd w:val="clear" w:color="auto" w:fill="FFFFFF"/>
        <w:tabs>
          <w:tab w:val="left" w:pos="3598"/>
        </w:tabs>
        <w:ind w:left="5664" w:right="-155"/>
      </w:pPr>
    </w:p>
    <w:p w:rsidR="008D591A" w:rsidRDefault="008D591A" w:rsidP="008D591A">
      <w:pPr>
        <w:tabs>
          <w:tab w:val="left" w:pos="3598"/>
        </w:tabs>
      </w:pPr>
    </w:p>
    <w:p w:rsidR="00760AFA" w:rsidRDefault="00760AFA">
      <w:bookmarkStart w:id="0" w:name="_GoBack"/>
      <w:bookmarkEnd w:id="0"/>
    </w:p>
    <w:sectPr w:rsidR="00760AFA" w:rsidSect="00BE22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B"/>
    <w:rsid w:val="00311B7B"/>
    <w:rsid w:val="00760AFA"/>
    <w:rsid w:val="008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8D591A"/>
    <w:pPr>
      <w:jc w:val="both"/>
    </w:pPr>
  </w:style>
  <w:style w:type="character" w:customStyle="1" w:styleId="a4">
    <w:name w:val="Основной текст Знак"/>
    <w:basedOn w:val="a0"/>
    <w:link w:val="a3"/>
    <w:rsid w:val="008D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591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5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D5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8D591A"/>
    <w:pPr>
      <w:jc w:val="both"/>
    </w:pPr>
  </w:style>
  <w:style w:type="character" w:customStyle="1" w:styleId="a4">
    <w:name w:val="Основной текст Знак"/>
    <w:basedOn w:val="a0"/>
    <w:link w:val="a3"/>
    <w:rsid w:val="008D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591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5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D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2015-09-07T06:26:00Z</dcterms:created>
  <dcterms:modified xsi:type="dcterms:W3CDTF">2015-09-07T06:26:00Z</dcterms:modified>
</cp:coreProperties>
</file>